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F0" w:rsidRDefault="0096546B">
      <w:r>
        <w:t>Tęczowe koła II wersja.</w:t>
      </w:r>
    </w:p>
    <w:p w:rsidR="0096546B" w:rsidRDefault="0096546B">
      <w:r>
        <w:t>Potrzebujemy: Płyta Cd, kolorowy papier pakowy (różne wzory), zakrętka plastikowa, kulka lub piłeczka pingpongowa, mała bombka plastikowa, klej na gorącą (używamy tylko z osobą dorosłą)</w:t>
      </w:r>
      <w:r>
        <w:br/>
        <w:t>Wykonanie: oklejamy płytę Cd kolorowym papierem, z jednej strony przyklejamy kulkę/bombkę/piłkę,  z drugiej zakrętkę plastikową, która będzie służyć do wprawiania koła w ruch. Miłej zabawy.</w:t>
      </w:r>
    </w:p>
    <w:p w:rsidR="0096546B" w:rsidRDefault="0096546B">
      <w:r>
        <w:rPr>
          <w:noProof/>
          <w:lang w:eastAsia="pl-PL"/>
        </w:rPr>
        <w:drawing>
          <wp:inline distT="0" distB="0" distL="0" distR="0">
            <wp:extent cx="2997835" cy="4333240"/>
            <wp:effectExtent l="19050" t="0" r="0" b="0"/>
            <wp:docPr id="4" name="Obraz 4" descr="C:\Users\iwona\OneDrive\Pulpit\c424e57399cb29b97a5235470a49b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OneDrive\Pulpit\c424e57399cb29b97a5235470a49b7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46B" w:rsidSect="0049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546B"/>
    <w:rsid w:val="00493CF0"/>
    <w:rsid w:val="0096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2020-05-17T12:47:00Z</dcterms:created>
  <dcterms:modified xsi:type="dcterms:W3CDTF">2020-05-17T12:55:00Z</dcterms:modified>
</cp:coreProperties>
</file>