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C17" w:rsidRPr="004D4C17" w:rsidRDefault="004D4C17" w:rsidP="004D4C17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  <w:rPr>
          <w:b/>
          <w:color w:val="00B050"/>
        </w:rPr>
      </w:pPr>
      <w:r w:rsidRPr="004D4C17">
        <w:rPr>
          <w:b/>
          <w:color w:val="00B050"/>
        </w:rPr>
        <w:t>Język angielski</w:t>
      </w:r>
    </w:p>
    <w:p w:rsidR="00CA1BEB" w:rsidRPr="004D4C17" w:rsidRDefault="00CA1BEB" w:rsidP="004D4C17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  <w:rPr>
          <w:b/>
          <w:color w:val="00B050"/>
        </w:rPr>
      </w:pPr>
      <w:r w:rsidRPr="004D4C17">
        <w:rPr>
          <w:b/>
          <w:color w:val="00B050"/>
        </w:rPr>
        <w:t>11-15 Maj 2020 r.</w:t>
      </w:r>
    </w:p>
    <w:p w:rsidR="004D4C17" w:rsidRPr="004D4C17" w:rsidRDefault="004D4C17" w:rsidP="00CA1BEB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  <w:rPr>
          <w:color w:val="00B050"/>
        </w:rPr>
      </w:pPr>
    </w:p>
    <w:p w:rsidR="00CA1BEB" w:rsidRPr="00CA1BEB" w:rsidRDefault="00CA1BEB" w:rsidP="00CA1BEB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</w:pPr>
      <w:r w:rsidRPr="00CA1BEB">
        <w:t> Muzyka jest bardzo bliska wszystkim dzieciom, a kiedy urozmaicimy zajęcia angielskiego wprowadzając instrumenty muzyczne (nie tylko ich nazwy), sukces gwarantowany. Poniżej przedstawiam kilka piosenek i zabaw do wykorzystania podczas omawiania tematu poświęconego instrumentom muzycznym.</w:t>
      </w:r>
    </w:p>
    <w:p w:rsidR="00CA1BEB" w:rsidRPr="00CA1BEB" w:rsidRDefault="00CA1BEB" w:rsidP="00CA1BEB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</w:pPr>
      <w:r w:rsidRPr="00CA1BEB">
        <w:t>Wprowadzane słownictwo:</w:t>
      </w:r>
    </w:p>
    <w:p w:rsidR="00CA1BEB" w:rsidRPr="00CA1BEB" w:rsidRDefault="00CA1BEB" w:rsidP="00CA1BEB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</w:pPr>
      <w:r w:rsidRPr="00CA1BEB">
        <w:t xml:space="preserve">Podczas zajęć, które prowadzę z dziećmi pojawiają się nazwy takich instrumentów jak: </w:t>
      </w:r>
      <w:proofErr w:type="spellStart"/>
      <w:r w:rsidRPr="00CA1BEB">
        <w:t>guitar</w:t>
      </w:r>
      <w:proofErr w:type="spellEnd"/>
      <w:r w:rsidRPr="00CA1BEB">
        <w:t xml:space="preserve">, </w:t>
      </w:r>
      <w:proofErr w:type="spellStart"/>
      <w:r w:rsidRPr="00CA1BEB">
        <w:t>trumpet</w:t>
      </w:r>
      <w:proofErr w:type="spellEnd"/>
      <w:r w:rsidRPr="00CA1BEB">
        <w:t xml:space="preserve">, </w:t>
      </w:r>
      <w:proofErr w:type="spellStart"/>
      <w:r w:rsidRPr="00CA1BEB">
        <w:t>maracas</w:t>
      </w:r>
      <w:proofErr w:type="spellEnd"/>
      <w:r w:rsidRPr="00CA1BEB">
        <w:t xml:space="preserve">, triangle, piano, </w:t>
      </w:r>
      <w:proofErr w:type="spellStart"/>
      <w:r w:rsidRPr="00CA1BEB">
        <w:t>violin</w:t>
      </w:r>
      <w:proofErr w:type="spellEnd"/>
      <w:r w:rsidRPr="00CA1BEB">
        <w:t xml:space="preserve">, </w:t>
      </w:r>
      <w:proofErr w:type="spellStart"/>
      <w:r w:rsidRPr="00CA1BEB">
        <w:t>drum</w:t>
      </w:r>
      <w:proofErr w:type="spellEnd"/>
      <w:r w:rsidRPr="00CA1BEB">
        <w:t>.</w:t>
      </w: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369489" cy="2369489"/>
            <wp:effectExtent l="19050" t="0" r="0" b="0"/>
            <wp:docPr id="1" name="Obraz 1" descr="https://przedszkole19.glogow.pl/wp-content/gallery/kastaniety/large_kastaniety-bubinga-P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zedszkole19.glogow.pl/wp-content/gallery/kastaniety/large_kastaniety-bubinga-P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523" cy="2369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EE5676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br/>
      </w:r>
      <w:proofErr w:type="spellStart"/>
      <w:r w:rsidR="007358C6">
        <w:rPr>
          <w:rFonts w:ascii="Arial" w:hAnsi="Arial" w:cs="Arial"/>
          <w:color w:val="222222"/>
          <w:sz w:val="35"/>
          <w:szCs w:val="35"/>
        </w:rPr>
        <w:t>C</w:t>
      </w:r>
      <w:r w:rsidRPr="00EE5676">
        <w:rPr>
          <w:rFonts w:ascii="Arial" w:hAnsi="Arial" w:cs="Arial"/>
          <w:color w:val="222222"/>
          <w:sz w:val="35"/>
          <w:szCs w:val="35"/>
        </w:rPr>
        <w:t>astanets</w:t>
      </w:r>
      <w:proofErr w:type="spellEnd"/>
      <w:r w:rsidRPr="00EE5676">
        <w:rPr>
          <w:rFonts w:ascii="Arial" w:hAnsi="Arial" w:cs="Arial"/>
          <w:color w:val="222222"/>
          <w:sz w:val="35"/>
          <w:szCs w:val="35"/>
        </w:rPr>
        <w:t>-</w:t>
      </w:r>
      <w:r>
        <w:rPr>
          <w:rFonts w:ascii="Arial" w:hAnsi="Arial" w:cs="Arial"/>
          <w:color w:val="222222"/>
          <w:sz w:val="35"/>
          <w:szCs w:val="35"/>
        </w:rPr>
        <w:t xml:space="preserve"> </w:t>
      </w:r>
      <w:r w:rsidRPr="00EE5676">
        <w:rPr>
          <w:rFonts w:ascii="Arial" w:hAnsi="Arial" w:cs="Arial"/>
          <w:color w:val="222222"/>
          <w:sz w:val="35"/>
          <w:szCs w:val="35"/>
        </w:rPr>
        <w:t>kastaniety</w:t>
      </w: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EE5676" w:rsidRDefault="00EE5676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498574" cy="2097465"/>
            <wp:effectExtent l="19050" t="0" r="6626" b="0"/>
            <wp:docPr id="4" name="Obraz 4" descr="https://przedszkole19.glogow.pl/wp-content/gallery/dzwonkii/dzwon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rzedszkole19.glogow.pl/wp-content/gallery/dzwonkii/dzwon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436" cy="2100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EB" w:rsidRDefault="00CA1BEB" w:rsidP="00EE5676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rPr>
          <w:rStyle w:val="Pogrubienie"/>
          <w:bdr w:val="none" w:sz="0" w:space="0" w:color="auto" w:frame="1"/>
        </w:rPr>
        <w:lastRenderedPageBreak/>
        <w:t xml:space="preserve"> </w:t>
      </w:r>
      <w:r w:rsidR="00EE5676">
        <w:br/>
      </w:r>
      <w:proofErr w:type="spellStart"/>
      <w:r w:rsidR="007358C6">
        <w:rPr>
          <w:rFonts w:ascii="Arial" w:hAnsi="Arial" w:cs="Arial"/>
          <w:color w:val="222222"/>
          <w:sz w:val="35"/>
          <w:szCs w:val="35"/>
          <w:shd w:val="clear" w:color="auto" w:fill="F8F9FA"/>
        </w:rPr>
        <w:t>C</w:t>
      </w:r>
      <w:r w:rsidR="00EE5676">
        <w:rPr>
          <w:rFonts w:ascii="Arial" w:hAnsi="Arial" w:cs="Arial"/>
          <w:color w:val="222222"/>
          <w:sz w:val="35"/>
          <w:szCs w:val="35"/>
          <w:shd w:val="clear" w:color="auto" w:fill="F8F9FA"/>
        </w:rPr>
        <w:t>hromatic</w:t>
      </w:r>
      <w:proofErr w:type="spellEnd"/>
      <w:r w:rsidR="00EE5676">
        <w:rPr>
          <w:rFonts w:ascii="Arial" w:hAnsi="Arial" w:cs="Arial"/>
          <w:color w:val="222222"/>
          <w:sz w:val="35"/>
          <w:szCs w:val="35"/>
          <w:shd w:val="clear" w:color="auto" w:fill="F8F9FA"/>
        </w:rPr>
        <w:t xml:space="preserve"> </w:t>
      </w:r>
      <w:proofErr w:type="spellStart"/>
      <w:r w:rsidR="00EE5676">
        <w:rPr>
          <w:rFonts w:ascii="Arial" w:hAnsi="Arial" w:cs="Arial"/>
          <w:color w:val="222222"/>
          <w:sz w:val="35"/>
          <w:szCs w:val="35"/>
          <w:shd w:val="clear" w:color="auto" w:fill="F8F9FA"/>
        </w:rPr>
        <w:t>ringtones</w:t>
      </w:r>
      <w:proofErr w:type="spellEnd"/>
      <w:r w:rsidR="00EE5676">
        <w:rPr>
          <w:rFonts w:ascii="Arial" w:hAnsi="Arial" w:cs="Arial"/>
          <w:color w:val="222222"/>
          <w:sz w:val="35"/>
          <w:szCs w:val="35"/>
          <w:shd w:val="clear" w:color="auto" w:fill="F8F9FA"/>
        </w:rPr>
        <w:t>- dzwonki chromatyczne</w:t>
      </w: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831258" cy="2555343"/>
            <wp:effectExtent l="19050" t="0" r="0" b="0"/>
            <wp:docPr id="7" name="Obraz 7" descr="https://przedszkole19.glogow.pl/wp-content/gallery/tamburyn/tambur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rzedszkole19.glogow.pl/wp-content/gallery/tamburyn/tambury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3929" cy="2557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76" w:rsidRPr="00EE5676" w:rsidRDefault="00EE5676" w:rsidP="00EE567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451" w:lineRule="atLeast"/>
        <w:rPr>
          <w:rFonts w:ascii="inherit" w:eastAsia="Times New Roman" w:hAnsi="inherit" w:cs="Courier New"/>
          <w:color w:val="222222"/>
          <w:sz w:val="35"/>
          <w:szCs w:val="35"/>
          <w:lang w:eastAsia="pl-PL"/>
        </w:rPr>
      </w:pPr>
      <w:r>
        <w:rPr>
          <w:rFonts w:ascii="inherit" w:eastAsia="Times New Roman" w:hAnsi="inherit" w:cs="Courier New"/>
          <w:color w:val="222222"/>
          <w:sz w:val="35"/>
          <w:szCs w:val="35"/>
          <w:lang w:eastAsia="pl-PL"/>
        </w:rPr>
        <w:t xml:space="preserve">                                  </w:t>
      </w:r>
      <w:r w:rsidRPr="00EE5676">
        <w:rPr>
          <w:rFonts w:ascii="inherit" w:eastAsia="Times New Roman" w:hAnsi="inherit" w:cs="Courier New"/>
          <w:color w:val="222222"/>
          <w:sz w:val="35"/>
          <w:szCs w:val="35"/>
          <w:lang w:eastAsia="pl-PL"/>
        </w:rPr>
        <w:t>Tambourine</w:t>
      </w:r>
      <w:r>
        <w:rPr>
          <w:rFonts w:ascii="inherit" w:eastAsia="Times New Roman" w:hAnsi="inherit" w:cs="Courier New"/>
          <w:color w:val="222222"/>
          <w:sz w:val="35"/>
          <w:szCs w:val="35"/>
          <w:lang w:eastAsia="pl-PL"/>
        </w:rPr>
        <w:t xml:space="preserve">- </w:t>
      </w:r>
      <w:proofErr w:type="spellStart"/>
      <w:r>
        <w:rPr>
          <w:rFonts w:ascii="inherit" w:eastAsia="Times New Roman" w:hAnsi="inherit" w:cs="Courier New"/>
          <w:color w:val="222222"/>
          <w:sz w:val="35"/>
          <w:szCs w:val="35"/>
          <w:lang w:eastAsia="pl-PL"/>
        </w:rPr>
        <w:t>tamburyn</w:t>
      </w:r>
      <w:proofErr w:type="spellEnd"/>
    </w:p>
    <w:p w:rsidR="00EE5676" w:rsidRDefault="00EE5676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892310" cy="2616505"/>
            <wp:effectExtent l="19050" t="0" r="0" b="0"/>
            <wp:docPr id="10" name="Obraz 10" descr="https://przedszkole19.glogow.pl/wp-content/gallery/marakasy/marakas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rzedszkole19.glogow.pl/wp-content/gallery/marakasy/marakasy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19" cy="2616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EB" w:rsidRDefault="00EE5676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br/>
      </w:r>
      <w:proofErr w:type="spellStart"/>
      <w:r w:rsidR="007358C6">
        <w:rPr>
          <w:rFonts w:ascii="Arial" w:hAnsi="Arial" w:cs="Arial"/>
          <w:color w:val="222222"/>
          <w:sz w:val="35"/>
          <w:szCs w:val="35"/>
        </w:rPr>
        <w:t>M</w:t>
      </w:r>
      <w:r w:rsidRPr="00EE5676">
        <w:rPr>
          <w:rFonts w:ascii="Arial" w:hAnsi="Arial" w:cs="Arial"/>
          <w:color w:val="222222"/>
          <w:sz w:val="35"/>
          <w:szCs w:val="35"/>
        </w:rPr>
        <w:t>aracas</w:t>
      </w:r>
      <w:proofErr w:type="spellEnd"/>
      <w:r w:rsidRPr="00EE5676">
        <w:rPr>
          <w:rFonts w:ascii="Arial" w:hAnsi="Arial" w:cs="Arial"/>
          <w:color w:val="222222"/>
          <w:sz w:val="35"/>
          <w:szCs w:val="35"/>
        </w:rPr>
        <w:t>- marakasy</w:t>
      </w: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2870421" cy="2870421"/>
            <wp:effectExtent l="19050" t="0" r="6129" b="0"/>
            <wp:docPr id="13" name="Obraz 13" descr="https://przedszkole19.glogow.pl/wp-content/gallery/trojkat/trojkat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rzedszkole19.glogow.pl/wp-content/gallery/trojkat/trojkat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149" cy="28751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76" w:rsidRDefault="00EE5676" w:rsidP="00EE5676">
      <w:pPr>
        <w:pStyle w:val="has-text-color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br/>
      </w:r>
      <w:r w:rsidR="007358C6">
        <w:rPr>
          <w:rFonts w:ascii="Arial" w:hAnsi="Arial" w:cs="Arial"/>
          <w:color w:val="222222"/>
          <w:sz w:val="35"/>
          <w:szCs w:val="35"/>
        </w:rPr>
        <w:t>T</w:t>
      </w:r>
      <w:r w:rsidRPr="00EE5676">
        <w:rPr>
          <w:rFonts w:ascii="Arial" w:hAnsi="Arial" w:cs="Arial"/>
          <w:color w:val="222222"/>
          <w:sz w:val="35"/>
          <w:szCs w:val="35"/>
        </w:rPr>
        <w:t>riangle- trójkąt</w:t>
      </w: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710456" cy="2710456"/>
            <wp:effectExtent l="19050" t="0" r="0" b="0"/>
            <wp:docPr id="16" name="Obraz 16" descr="https://przedszkole19.glogow.pl/wp-content/gallery/talerze/talerze-perkusyjne-15-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przedszkole19.glogow.pl/wp-content/gallery/talerze/talerze-perkusyjne-15-c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127" cy="2713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EB" w:rsidRDefault="00EE5676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br/>
      </w:r>
      <w:proofErr w:type="spellStart"/>
      <w:r w:rsidR="007358C6">
        <w:rPr>
          <w:rFonts w:ascii="Arial" w:hAnsi="Arial" w:cs="Arial"/>
          <w:color w:val="222222"/>
          <w:sz w:val="35"/>
          <w:szCs w:val="35"/>
        </w:rPr>
        <w:t>P</w:t>
      </w:r>
      <w:r w:rsidRPr="00EE5676">
        <w:rPr>
          <w:rFonts w:ascii="Arial" w:hAnsi="Arial" w:cs="Arial"/>
          <w:color w:val="222222"/>
          <w:sz w:val="35"/>
          <w:szCs w:val="35"/>
        </w:rPr>
        <w:t>lates</w:t>
      </w:r>
      <w:proofErr w:type="spellEnd"/>
      <w:r w:rsidRPr="00EE5676">
        <w:rPr>
          <w:rFonts w:ascii="Arial" w:hAnsi="Arial" w:cs="Arial"/>
          <w:color w:val="222222"/>
          <w:sz w:val="35"/>
          <w:szCs w:val="35"/>
        </w:rPr>
        <w:t xml:space="preserve"> </w:t>
      </w:r>
      <w:r>
        <w:rPr>
          <w:rFonts w:ascii="Arial" w:hAnsi="Arial" w:cs="Arial"/>
          <w:color w:val="222222"/>
          <w:sz w:val="35"/>
          <w:szCs w:val="35"/>
        </w:rPr>
        <w:t>–</w:t>
      </w:r>
      <w:r w:rsidRPr="00EE5676">
        <w:rPr>
          <w:rFonts w:ascii="Arial" w:hAnsi="Arial" w:cs="Arial"/>
          <w:color w:val="222222"/>
          <w:sz w:val="35"/>
          <w:szCs w:val="35"/>
        </w:rPr>
        <w:t xml:space="preserve"> instrument</w:t>
      </w:r>
      <w:r>
        <w:rPr>
          <w:rFonts w:ascii="Arial" w:hAnsi="Arial" w:cs="Arial"/>
          <w:color w:val="222222"/>
          <w:sz w:val="35"/>
          <w:szCs w:val="35"/>
        </w:rPr>
        <w:t>- talerze</w:t>
      </w: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rPr>
          <w:noProof/>
        </w:rPr>
        <w:lastRenderedPageBreak/>
        <w:drawing>
          <wp:inline distT="0" distB="0" distL="0" distR="0">
            <wp:extent cx="3225054" cy="3427012"/>
            <wp:effectExtent l="19050" t="0" r="0" b="0"/>
            <wp:docPr id="19" name="Obraz 19" descr="Zabawka muzyczna Gitara Króliczek Ben 88002-Trudi, drewnian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Zabawka muzyczna Gitara Króliczek Ben 88002-Trudi, drewniane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0570" cy="3432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676" w:rsidRDefault="00EE5676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EE5676" w:rsidRDefault="007358C6" w:rsidP="007358C6">
      <w:pPr>
        <w:pStyle w:val="HTML-wstpniesformatowany"/>
        <w:spacing w:line="451" w:lineRule="atLeast"/>
        <w:rPr>
          <w:rFonts w:ascii="inherit" w:hAnsi="inherit"/>
          <w:color w:val="222222"/>
          <w:sz w:val="35"/>
          <w:szCs w:val="35"/>
        </w:rPr>
      </w:pPr>
      <w:r>
        <w:rPr>
          <w:rFonts w:ascii="inherit" w:hAnsi="inherit"/>
          <w:color w:val="222222"/>
          <w:sz w:val="35"/>
          <w:szCs w:val="35"/>
          <w:lang/>
        </w:rPr>
        <w:t xml:space="preserve">                                 G</w:t>
      </w:r>
      <w:r w:rsidR="00EE5676">
        <w:rPr>
          <w:rFonts w:ascii="inherit" w:hAnsi="inherit"/>
          <w:color w:val="222222"/>
          <w:sz w:val="35"/>
          <w:szCs w:val="35"/>
          <w:lang/>
        </w:rPr>
        <w:t>uitar</w:t>
      </w:r>
      <w:r>
        <w:rPr>
          <w:rFonts w:ascii="inherit" w:hAnsi="inherit"/>
          <w:color w:val="222222"/>
          <w:sz w:val="35"/>
          <w:szCs w:val="35"/>
          <w:lang/>
        </w:rPr>
        <w:t xml:space="preserve">- </w:t>
      </w:r>
      <w:proofErr w:type="spellStart"/>
      <w:r>
        <w:rPr>
          <w:rFonts w:ascii="inherit" w:hAnsi="inherit"/>
          <w:color w:val="222222"/>
          <w:sz w:val="35"/>
          <w:szCs w:val="35"/>
          <w:lang/>
        </w:rPr>
        <w:t>gitara</w:t>
      </w:r>
      <w:proofErr w:type="spellEnd"/>
    </w:p>
    <w:p w:rsidR="000379ED" w:rsidRDefault="000379ED" w:rsidP="007358C6">
      <w:pPr>
        <w:pStyle w:val="has-text-color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3527419" cy="2955514"/>
            <wp:effectExtent l="0" t="0" r="0" b="0"/>
            <wp:docPr id="22" name="Obraz 22" descr="Instrumenty Muzyczne Róg Bęben - Darmowy obraz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Instrumenty Muzyczne Róg Bęben - Darmowy obraz na Pixabay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7381" cy="2955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C6" w:rsidRPr="007358C6" w:rsidRDefault="007358C6" w:rsidP="007358C6">
      <w:pPr>
        <w:pStyle w:val="HTML-wstpniesformatowany"/>
        <w:spacing w:line="451" w:lineRule="atLeast"/>
        <w:rPr>
          <w:rFonts w:ascii="inherit" w:hAnsi="inherit"/>
          <w:color w:val="222222"/>
          <w:sz w:val="40"/>
          <w:szCs w:val="40"/>
        </w:rPr>
      </w:pPr>
      <w:r w:rsidRPr="007358C6">
        <w:rPr>
          <w:rFonts w:ascii="inherit" w:hAnsi="inherit"/>
          <w:color w:val="222222"/>
          <w:sz w:val="32"/>
          <w:szCs w:val="32"/>
          <w:lang/>
        </w:rPr>
        <w:t xml:space="preserve">                                          </w:t>
      </w:r>
      <w:r w:rsidRPr="007358C6">
        <w:rPr>
          <w:rFonts w:ascii="inherit" w:hAnsi="inherit"/>
          <w:color w:val="222222"/>
          <w:sz w:val="40"/>
          <w:szCs w:val="40"/>
          <w:lang/>
        </w:rPr>
        <w:t xml:space="preserve">Drum- </w:t>
      </w:r>
      <w:proofErr w:type="spellStart"/>
      <w:r w:rsidRPr="007358C6">
        <w:rPr>
          <w:rFonts w:ascii="inherit" w:hAnsi="inherit"/>
          <w:color w:val="222222"/>
          <w:sz w:val="40"/>
          <w:szCs w:val="40"/>
          <w:lang/>
        </w:rPr>
        <w:t>bęben</w:t>
      </w:r>
      <w:proofErr w:type="spellEnd"/>
    </w:p>
    <w:p w:rsidR="000379ED" w:rsidRPr="007358C6" w:rsidRDefault="007358C6" w:rsidP="007358C6">
      <w:pPr>
        <w:pStyle w:val="has-text-color"/>
        <w:spacing w:before="0" w:beforeAutospacing="0" w:after="0" w:afterAutospacing="0" w:line="301" w:lineRule="atLeast"/>
        <w:jc w:val="center"/>
        <w:textAlignment w:val="baseline"/>
        <w:rPr>
          <w:rStyle w:val="Pogrubienie"/>
          <w:sz w:val="32"/>
          <w:szCs w:val="32"/>
          <w:bdr w:val="none" w:sz="0" w:space="0" w:color="auto" w:frame="1"/>
        </w:rPr>
      </w:pPr>
      <w:r w:rsidRPr="007358C6">
        <w:rPr>
          <w:sz w:val="32"/>
          <w:szCs w:val="32"/>
        </w:rPr>
        <w:br/>
      </w:r>
      <w:proofErr w:type="spellStart"/>
      <w:r w:rsidRPr="007358C6">
        <w:rPr>
          <w:rFonts w:ascii="Arial" w:hAnsi="Arial" w:cs="Arial"/>
          <w:color w:val="222222"/>
          <w:sz w:val="32"/>
          <w:szCs w:val="32"/>
        </w:rPr>
        <w:t>Drums-perkusja</w:t>
      </w:r>
      <w:proofErr w:type="spellEnd"/>
    </w:p>
    <w:p w:rsidR="000379ED" w:rsidRPr="007358C6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sz w:val="32"/>
          <w:szCs w:val="32"/>
          <w:bdr w:val="none" w:sz="0" w:space="0" w:color="auto" w:frame="1"/>
        </w:rPr>
      </w:pP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830665" cy="2830665"/>
            <wp:effectExtent l="19050" t="0" r="7785" b="0"/>
            <wp:docPr id="25" name="Obraz 25" descr="Kolorystyka strona zarys dziewczyna z kreskówek gra na skrzypcac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Kolorystyka strona zarys dziewczyna z kreskówek gra na skrzypcach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3486" cy="283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0379ED" w:rsidRDefault="007358C6" w:rsidP="007358C6">
      <w:pPr>
        <w:pStyle w:val="has-text-color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br/>
      </w:r>
      <w:proofErr w:type="spellStart"/>
      <w:r w:rsidRPr="007358C6">
        <w:rPr>
          <w:rFonts w:ascii="Arial" w:hAnsi="Arial" w:cs="Arial"/>
          <w:color w:val="222222"/>
          <w:sz w:val="35"/>
          <w:szCs w:val="35"/>
        </w:rPr>
        <w:t>Violin</w:t>
      </w:r>
      <w:proofErr w:type="spellEnd"/>
      <w:r w:rsidRPr="007358C6">
        <w:rPr>
          <w:rFonts w:ascii="Arial" w:hAnsi="Arial" w:cs="Arial"/>
          <w:color w:val="222222"/>
          <w:sz w:val="35"/>
          <w:szCs w:val="35"/>
        </w:rPr>
        <w:t>- skrzypce</w:t>
      </w: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rPr>
          <w:noProof/>
        </w:rPr>
        <w:drawing>
          <wp:inline distT="0" distB="0" distL="0" distR="0">
            <wp:extent cx="2771858" cy="2771858"/>
            <wp:effectExtent l="19050" t="0" r="9442" b="0"/>
            <wp:docPr id="28" name="Obraz 28" descr="Kolorowanka zarys kreskówki chłopiec gra na trąbce. instrument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Kolorowanka zarys kreskówki chłopiec gra na trąbce. instrumenty ...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334" cy="277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58C6" w:rsidRDefault="007358C6" w:rsidP="007358C6">
      <w:pPr>
        <w:pStyle w:val="HTML-wstpniesformatowany"/>
        <w:spacing w:line="451" w:lineRule="atLeast"/>
        <w:rPr>
          <w:rFonts w:ascii="inherit" w:hAnsi="inherit"/>
          <w:color w:val="222222"/>
          <w:sz w:val="35"/>
          <w:szCs w:val="35"/>
          <w:lang/>
        </w:rPr>
      </w:pPr>
      <w:r>
        <w:rPr>
          <w:rFonts w:ascii="inherit" w:hAnsi="inherit"/>
          <w:color w:val="222222"/>
          <w:sz w:val="35"/>
          <w:szCs w:val="35"/>
          <w:lang/>
        </w:rPr>
        <w:t xml:space="preserve">                                       Trumpet- </w:t>
      </w:r>
      <w:proofErr w:type="spellStart"/>
      <w:r>
        <w:rPr>
          <w:rFonts w:ascii="inherit" w:hAnsi="inherit"/>
          <w:color w:val="222222"/>
          <w:sz w:val="35"/>
          <w:szCs w:val="35"/>
          <w:lang/>
        </w:rPr>
        <w:t>trąbka</w:t>
      </w:r>
      <w:proofErr w:type="spellEnd"/>
    </w:p>
    <w:p w:rsidR="007358C6" w:rsidRDefault="007358C6" w:rsidP="007358C6">
      <w:pPr>
        <w:pStyle w:val="HTML-wstpniesformatowany"/>
        <w:spacing w:line="451" w:lineRule="atLeast"/>
        <w:rPr>
          <w:rFonts w:ascii="inherit" w:hAnsi="inherit"/>
          <w:color w:val="222222"/>
          <w:sz w:val="35"/>
          <w:szCs w:val="35"/>
          <w:lang/>
        </w:rPr>
      </w:pPr>
    </w:p>
    <w:p w:rsidR="007358C6" w:rsidRDefault="007358C6" w:rsidP="007358C6">
      <w:pPr>
        <w:pStyle w:val="HTML-wstpniesformatowany"/>
        <w:spacing w:line="451" w:lineRule="atLeast"/>
        <w:rPr>
          <w:rFonts w:ascii="inherit" w:hAnsi="inherit"/>
          <w:color w:val="222222"/>
          <w:sz w:val="35"/>
          <w:szCs w:val="35"/>
          <w:lang/>
        </w:rPr>
      </w:pPr>
    </w:p>
    <w:p w:rsidR="007358C6" w:rsidRDefault="007358C6" w:rsidP="007358C6">
      <w:pPr>
        <w:pStyle w:val="HTML-wstpniesformatowany"/>
        <w:spacing w:line="451" w:lineRule="atLeast"/>
        <w:rPr>
          <w:rFonts w:ascii="inherit" w:hAnsi="inherit"/>
          <w:color w:val="222222"/>
          <w:sz w:val="35"/>
          <w:szCs w:val="35"/>
        </w:rPr>
      </w:pPr>
      <w:r>
        <w:rPr>
          <w:noProof/>
        </w:rPr>
        <w:lastRenderedPageBreak/>
        <w:drawing>
          <wp:inline distT="0" distB="0" distL="0" distR="0">
            <wp:extent cx="3474720" cy="3474720"/>
            <wp:effectExtent l="19050" t="0" r="0" b="0"/>
            <wp:docPr id="37" name="Obraz 37" descr="Print Piano shopkins season 5 coloring pages | Shopkin coloring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Print Piano shopkins season 5 coloring pages | Shopkin coloring ...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654" cy="34726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0379ED" w:rsidRDefault="007358C6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br/>
      </w:r>
      <w:r w:rsidRPr="007358C6">
        <w:rPr>
          <w:rFonts w:ascii="Arial" w:hAnsi="Arial" w:cs="Arial"/>
          <w:color w:val="222222"/>
          <w:sz w:val="35"/>
          <w:szCs w:val="35"/>
        </w:rPr>
        <w:t>Piano- pianino</w:t>
      </w:r>
    </w:p>
    <w:p w:rsidR="000379ED" w:rsidRDefault="000379ED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>
        <w:rPr>
          <w:rStyle w:val="Pogrubienie"/>
          <w:bdr w:val="none" w:sz="0" w:space="0" w:color="auto" w:frame="1"/>
        </w:rPr>
        <w:t>P</w:t>
      </w:r>
      <w:r w:rsidRPr="00CA1BEB">
        <w:rPr>
          <w:rStyle w:val="Pogrubienie"/>
          <w:bdr w:val="none" w:sz="0" w:space="0" w:color="auto" w:frame="1"/>
        </w:rPr>
        <w:t>IOSENKI</w:t>
      </w:r>
    </w:p>
    <w:p w:rsid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textAlignment w:val="baseline"/>
        <w:rPr>
          <w:rStyle w:val="Pogrubienie"/>
          <w:bdr w:val="none" w:sz="0" w:space="0" w:color="auto" w:frame="1"/>
        </w:rPr>
      </w:pPr>
    </w:p>
    <w:p w:rsidR="00CA1BEB" w:rsidRPr="00CA1BEB" w:rsidRDefault="00CA1BEB" w:rsidP="00CA1BEB">
      <w:pPr>
        <w:pStyle w:val="has-text-color"/>
        <w:shd w:val="clear" w:color="auto" w:fill="FFFFFF"/>
        <w:spacing w:before="0" w:beforeAutospacing="0" w:after="0" w:afterAutospacing="0" w:line="301" w:lineRule="atLeast"/>
        <w:textAlignment w:val="baseline"/>
      </w:pPr>
    </w:p>
    <w:p w:rsidR="00CA1BEB" w:rsidRPr="00CA1BEB" w:rsidRDefault="00CA1BEB" w:rsidP="00CA1BEB">
      <w:pPr>
        <w:pStyle w:val="NormalnyWeb"/>
        <w:shd w:val="clear" w:color="auto" w:fill="FFFFFF"/>
        <w:spacing w:before="0" w:beforeAutospacing="0" w:after="0" w:afterAutospacing="0" w:line="301" w:lineRule="atLeast"/>
        <w:jc w:val="center"/>
        <w:textAlignment w:val="baseline"/>
      </w:pPr>
      <w:r w:rsidRPr="00CA1BEB">
        <w:rPr>
          <w:rStyle w:val="Pogrubienie"/>
          <w:i/>
          <w:iCs/>
          <w:bdr w:val="none" w:sz="0" w:space="0" w:color="auto" w:frame="1"/>
        </w:rPr>
        <w:t>„</w:t>
      </w:r>
      <w:proofErr w:type="spellStart"/>
      <w:r w:rsidRPr="00CA1BEB">
        <w:rPr>
          <w:rStyle w:val="Pogrubienie"/>
          <w:i/>
          <w:iCs/>
          <w:bdr w:val="none" w:sz="0" w:space="0" w:color="auto" w:frame="1"/>
        </w:rPr>
        <w:t>Can</w:t>
      </w:r>
      <w:proofErr w:type="spellEnd"/>
      <w:r w:rsidRPr="00CA1BEB">
        <w:rPr>
          <w:rStyle w:val="Pogrubienie"/>
          <w:i/>
          <w:iCs/>
          <w:bdr w:val="none" w:sz="0" w:space="0" w:color="auto" w:frame="1"/>
        </w:rPr>
        <w:t xml:space="preserve"> </w:t>
      </w:r>
      <w:proofErr w:type="spellStart"/>
      <w:r w:rsidRPr="00CA1BEB">
        <w:rPr>
          <w:rStyle w:val="Pogrubienie"/>
          <w:i/>
          <w:iCs/>
          <w:bdr w:val="none" w:sz="0" w:space="0" w:color="auto" w:frame="1"/>
        </w:rPr>
        <w:t>you</w:t>
      </w:r>
      <w:proofErr w:type="spellEnd"/>
      <w:r w:rsidRPr="00CA1BEB">
        <w:rPr>
          <w:rStyle w:val="Pogrubienie"/>
          <w:i/>
          <w:iCs/>
          <w:bdr w:val="none" w:sz="0" w:space="0" w:color="auto" w:frame="1"/>
        </w:rPr>
        <w:t xml:space="preserve"> play </w:t>
      </w:r>
      <w:proofErr w:type="spellStart"/>
      <w:r w:rsidRPr="00CA1BEB">
        <w:rPr>
          <w:rStyle w:val="Pogrubienie"/>
          <w:i/>
          <w:iCs/>
          <w:bdr w:val="none" w:sz="0" w:space="0" w:color="auto" w:frame="1"/>
        </w:rPr>
        <w:t>the</w:t>
      </w:r>
      <w:proofErr w:type="spellEnd"/>
      <w:r w:rsidRPr="00CA1BEB">
        <w:rPr>
          <w:rStyle w:val="Pogrubienie"/>
          <w:i/>
          <w:iCs/>
          <w:bdr w:val="none" w:sz="0" w:space="0" w:color="auto" w:frame="1"/>
        </w:rPr>
        <w:t xml:space="preserve"> </w:t>
      </w:r>
      <w:proofErr w:type="spellStart"/>
      <w:r w:rsidRPr="00CA1BEB">
        <w:rPr>
          <w:rStyle w:val="Pogrubienie"/>
          <w:i/>
          <w:iCs/>
          <w:bdr w:val="none" w:sz="0" w:space="0" w:color="auto" w:frame="1"/>
        </w:rPr>
        <w:t>drums</w:t>
      </w:r>
      <w:proofErr w:type="spellEnd"/>
      <w:r w:rsidRPr="00CA1BEB">
        <w:rPr>
          <w:rStyle w:val="Pogrubienie"/>
          <w:i/>
          <w:iCs/>
          <w:bdr w:val="none" w:sz="0" w:space="0" w:color="auto" w:frame="1"/>
        </w:rPr>
        <w:t>?” </w:t>
      </w:r>
      <w:r w:rsidRPr="00CA1BEB">
        <w:t>piosenka, podczas której naśladujemy grę na bębenku…z tą różnicą, że rytm wystukujemy o różne części ciała.</w:t>
      </w:r>
    </w:p>
    <w:p w:rsidR="009E322F" w:rsidRDefault="009E322F"/>
    <w:p w:rsidR="00CA1BEB" w:rsidRDefault="00CA1BEB">
      <w:r w:rsidRPr="00CA1BEB">
        <w:rPr>
          <w:rFonts w:ascii="Times New Roman" w:hAnsi="Times New Roman" w:cs="Times New Roman"/>
          <w:sz w:val="24"/>
          <w:szCs w:val="24"/>
        </w:rPr>
        <w:t>Link do piosenki</w:t>
      </w:r>
      <w:r>
        <w:t>:</w:t>
      </w:r>
    </w:p>
    <w:p w:rsidR="00CA1BEB" w:rsidRDefault="00CA1BEB">
      <w:hyperlink r:id="rId15" w:history="1">
        <w:r w:rsidRPr="00E82994">
          <w:rPr>
            <w:rStyle w:val="Hipercze"/>
          </w:rPr>
          <w:t>https://youtu.be/ppuQF_2LqAw</w:t>
        </w:r>
      </w:hyperlink>
    </w:p>
    <w:p w:rsidR="00CA1BEB" w:rsidRDefault="00CA1B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1B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Kolejna piosenka jest odpowiednikiem dobrze wszystkim znanej zabawy „Jestem muzykantem </w:t>
      </w:r>
      <w:proofErr w:type="spellStart"/>
      <w:r w:rsidRPr="00CA1BEB">
        <w:rPr>
          <w:rFonts w:ascii="Times New Roman" w:hAnsi="Times New Roman" w:cs="Times New Roman"/>
          <w:sz w:val="24"/>
          <w:szCs w:val="24"/>
          <w:shd w:val="clear" w:color="auto" w:fill="FFFFFF"/>
        </w:rPr>
        <w:t>konszabelantem</w:t>
      </w:r>
      <w:proofErr w:type="spellEnd"/>
      <w:r w:rsidRPr="00CA1BEB">
        <w:rPr>
          <w:rFonts w:ascii="Times New Roman" w:hAnsi="Times New Roman" w:cs="Times New Roman"/>
          <w:sz w:val="24"/>
          <w:szCs w:val="24"/>
          <w:shd w:val="clear" w:color="auto" w:fill="FFFFFF"/>
        </w:rPr>
        <w:t>” .</w:t>
      </w:r>
    </w:p>
    <w:p w:rsidR="00CA1BEB" w:rsidRDefault="00CA1BEB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Link do piosenki:</w:t>
      </w:r>
    </w:p>
    <w:p w:rsidR="00CA1BEB" w:rsidRDefault="00CA1BEB">
      <w:pPr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E82994">
          <w:rPr>
            <w:rStyle w:val="Hipercze"/>
            <w:rFonts w:ascii="Times New Roman" w:hAnsi="Times New Roman" w:cs="Times New Roman"/>
            <w:sz w:val="24"/>
            <w:szCs w:val="24"/>
          </w:rPr>
          <w:t>https://youtu.be/at4CYbW9OgE</w:t>
        </w:r>
      </w:hyperlink>
    </w:p>
    <w:p w:rsidR="00CA1BEB" w:rsidRDefault="00CA1BEB">
      <w:pPr>
        <w:rPr>
          <w:rFonts w:ascii="Times New Roman" w:hAnsi="Times New Roman" w:cs="Times New Roman"/>
          <w:sz w:val="24"/>
          <w:szCs w:val="24"/>
        </w:rPr>
      </w:pPr>
    </w:p>
    <w:p w:rsidR="000379ED" w:rsidRDefault="000379ED">
      <w:pPr>
        <w:rPr>
          <w:rFonts w:ascii="Times New Roman" w:hAnsi="Times New Roman" w:cs="Times New Roman"/>
          <w:sz w:val="24"/>
          <w:szCs w:val="24"/>
        </w:rPr>
      </w:pPr>
    </w:p>
    <w:p w:rsidR="000379ED" w:rsidRDefault="000379ED">
      <w:pPr>
        <w:rPr>
          <w:rFonts w:ascii="Times New Roman" w:hAnsi="Times New Roman" w:cs="Times New Roman"/>
          <w:sz w:val="24"/>
          <w:szCs w:val="24"/>
        </w:rPr>
      </w:pPr>
    </w:p>
    <w:p w:rsidR="000379ED" w:rsidRDefault="000379ED">
      <w:pPr>
        <w:rPr>
          <w:rFonts w:ascii="Times New Roman" w:hAnsi="Times New Roman" w:cs="Times New Roman"/>
          <w:sz w:val="24"/>
          <w:szCs w:val="24"/>
        </w:rPr>
      </w:pPr>
    </w:p>
    <w:p w:rsidR="000379ED" w:rsidRDefault="00EE56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Karty pracy- obrazki</w:t>
      </w:r>
      <w:r w:rsidR="000379ED">
        <w:rPr>
          <w:rFonts w:ascii="Times New Roman" w:hAnsi="Times New Roman" w:cs="Times New Roman"/>
          <w:sz w:val="24"/>
          <w:szCs w:val="24"/>
        </w:rPr>
        <w:t xml:space="preserve"> do pokolorowania </w:t>
      </w:r>
    </w:p>
    <w:p w:rsidR="000379ED" w:rsidRDefault="000379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5375275" cy="7164070"/>
            <wp:effectExtent l="19050" t="0" r="0" b="0"/>
            <wp:docPr id="31" name="Obraz 31" descr="Musical Instruments Coloring Pages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usical Instruments Coloring Pages 2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275" cy="7164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79ED" w:rsidRDefault="000379ED">
      <w:pPr>
        <w:rPr>
          <w:rFonts w:ascii="Times New Roman" w:hAnsi="Times New Roman" w:cs="Times New Roman"/>
          <w:sz w:val="24"/>
          <w:szCs w:val="24"/>
        </w:rPr>
      </w:pPr>
    </w:p>
    <w:p w:rsidR="000379ED" w:rsidRDefault="000379ED">
      <w:pPr>
        <w:rPr>
          <w:rFonts w:ascii="Times New Roman" w:hAnsi="Times New Roman" w:cs="Times New Roman"/>
          <w:sz w:val="24"/>
          <w:szCs w:val="24"/>
        </w:rPr>
      </w:pPr>
    </w:p>
    <w:p w:rsidR="000379ED" w:rsidRDefault="000379ED">
      <w:pPr>
        <w:rPr>
          <w:rFonts w:ascii="Times New Roman" w:hAnsi="Times New Roman" w:cs="Times New Roman"/>
          <w:sz w:val="24"/>
          <w:szCs w:val="24"/>
        </w:rPr>
      </w:pPr>
    </w:p>
    <w:p w:rsidR="000379ED" w:rsidRDefault="000379ED">
      <w:pPr>
        <w:rPr>
          <w:rFonts w:ascii="Times New Roman" w:hAnsi="Times New Roman" w:cs="Times New Roman"/>
          <w:sz w:val="24"/>
          <w:szCs w:val="24"/>
        </w:rPr>
      </w:pPr>
    </w:p>
    <w:p w:rsidR="000379ED" w:rsidRDefault="000379ED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475302" cy="7776376"/>
            <wp:effectExtent l="19050" t="0" r="0" b="0"/>
            <wp:docPr id="34" name="Obraz 34" descr="Second Grade Mandalas Music Worksheets: Music Manda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Second Grade Mandalas Music Worksheets: Music Mandala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5503" cy="7776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2581" w:rsidRDefault="00B02581">
      <w:pPr>
        <w:rPr>
          <w:rFonts w:ascii="Times New Roman" w:hAnsi="Times New Roman" w:cs="Times New Roman"/>
          <w:sz w:val="24"/>
          <w:szCs w:val="24"/>
        </w:rPr>
      </w:pPr>
    </w:p>
    <w:p w:rsidR="00B02581" w:rsidRDefault="00B02581">
      <w:pPr>
        <w:rPr>
          <w:rFonts w:ascii="Times New Roman" w:hAnsi="Times New Roman" w:cs="Times New Roman"/>
          <w:sz w:val="24"/>
          <w:szCs w:val="24"/>
        </w:rPr>
      </w:pPr>
    </w:p>
    <w:p w:rsidR="00B02581" w:rsidRDefault="00B02581">
      <w:pPr>
        <w:rPr>
          <w:rFonts w:ascii="Times New Roman" w:hAnsi="Times New Roman" w:cs="Times New Roman"/>
          <w:sz w:val="24"/>
          <w:szCs w:val="24"/>
        </w:rPr>
      </w:pPr>
    </w:p>
    <w:p w:rsidR="00B02581" w:rsidRPr="004D4C17" w:rsidRDefault="00B02581" w:rsidP="00B02581">
      <w:pPr>
        <w:pStyle w:val="HTML-wstpniesformatowany"/>
        <w:spacing w:line="451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4D4C17">
        <w:rPr>
          <w:rStyle w:val="Pogrubienie"/>
          <w:rFonts w:ascii="Times New Roman" w:hAnsi="Times New Roman" w:cs="Times New Roman"/>
          <w:color w:val="FF0000"/>
          <w:sz w:val="24"/>
          <w:szCs w:val="24"/>
          <w:bdr w:val="none" w:sz="0" w:space="0" w:color="auto" w:frame="1"/>
        </w:rPr>
        <w:lastRenderedPageBreak/>
        <w:t xml:space="preserve">                            Zabawy z instrumentami-</w:t>
      </w:r>
      <w:r w:rsidRPr="004D4C17">
        <w:rPr>
          <w:rFonts w:ascii="Times New Roman" w:hAnsi="Times New Roman" w:cs="Times New Roman"/>
          <w:color w:val="FF0000"/>
          <w:sz w:val="24"/>
          <w:szCs w:val="24"/>
          <w:lang/>
        </w:rPr>
        <w:t xml:space="preserve"> Fun with instruments</w:t>
      </w:r>
    </w:p>
    <w:p w:rsidR="00B02581" w:rsidRPr="00B02581" w:rsidRDefault="00B02581" w:rsidP="00B02581">
      <w:pPr>
        <w:pStyle w:val="NormalnyWeb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</w:p>
    <w:p w:rsidR="00B02581" w:rsidRPr="00B02581" w:rsidRDefault="00B02581" w:rsidP="00B02581">
      <w:pPr>
        <w:pStyle w:val="NormalnyWeb"/>
        <w:shd w:val="clear" w:color="auto" w:fill="FFFFFF"/>
        <w:spacing w:before="0" w:beforeAutospacing="0" w:after="0" w:afterAutospacing="0" w:line="301" w:lineRule="atLeast"/>
        <w:jc w:val="center"/>
        <w:textAlignment w:val="baseline"/>
      </w:pPr>
      <w:proofErr w:type="spellStart"/>
      <w:r w:rsidRPr="00B02581">
        <w:rPr>
          <w:rStyle w:val="Pogrubienie"/>
          <w:bdr w:val="none" w:sz="0" w:space="0" w:color="auto" w:frame="1"/>
        </w:rPr>
        <w:t>How</w:t>
      </w:r>
      <w:proofErr w:type="spellEnd"/>
      <w:r w:rsidRPr="00B02581">
        <w:rPr>
          <w:rStyle w:val="Pogrubienie"/>
          <w:bdr w:val="none" w:sz="0" w:space="0" w:color="auto" w:frame="1"/>
        </w:rPr>
        <w:t xml:space="preserve"> many instruments?</w:t>
      </w:r>
    </w:p>
    <w:p w:rsidR="00B02581" w:rsidRPr="00B02581" w:rsidRDefault="00B02581" w:rsidP="00B02581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</w:pPr>
      <w:r w:rsidRPr="00B02581">
        <w:t>Przygotowujemy karty, na których znajduje się różna liczna instrumentów np. 3 gitary, 5 fortepianów, 2 bębenki itd. Dzieci kolejno przeliczają instrumenty i do każdej karty przypinają odpowiednią liczbę spinaczy na bieliznę.</w:t>
      </w:r>
    </w:p>
    <w:p w:rsidR="00B02581" w:rsidRPr="00B02581" w:rsidRDefault="00B02581" w:rsidP="00B02581">
      <w:pPr>
        <w:pStyle w:val="NormalnyWeb"/>
        <w:shd w:val="clear" w:color="auto" w:fill="FFFFFF"/>
        <w:spacing w:before="0" w:beforeAutospacing="0" w:after="0" w:afterAutospacing="0" w:line="301" w:lineRule="atLeast"/>
        <w:jc w:val="center"/>
        <w:textAlignment w:val="baseline"/>
      </w:pPr>
      <w:proofErr w:type="spellStart"/>
      <w:r w:rsidRPr="00B02581">
        <w:rPr>
          <w:rStyle w:val="Pogrubienie"/>
          <w:bdr w:val="none" w:sz="0" w:space="0" w:color="auto" w:frame="1"/>
        </w:rPr>
        <w:t>Magic</w:t>
      </w:r>
      <w:proofErr w:type="spellEnd"/>
      <w:r w:rsidRPr="00B02581">
        <w:rPr>
          <w:rStyle w:val="Pogrubienie"/>
          <w:bdr w:val="none" w:sz="0" w:space="0" w:color="auto" w:frame="1"/>
        </w:rPr>
        <w:t xml:space="preserve"> </w:t>
      </w:r>
      <w:proofErr w:type="spellStart"/>
      <w:r w:rsidRPr="00B02581">
        <w:rPr>
          <w:rStyle w:val="Pogrubienie"/>
          <w:bdr w:val="none" w:sz="0" w:space="0" w:color="auto" w:frame="1"/>
        </w:rPr>
        <w:t>finger</w:t>
      </w:r>
      <w:proofErr w:type="spellEnd"/>
    </w:p>
    <w:p w:rsidR="00B02581" w:rsidRPr="00B02581" w:rsidRDefault="00B02581" w:rsidP="00B02581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</w:pPr>
      <w:r w:rsidRPr="00B02581">
        <w:t xml:space="preserve">Każde dziecko otrzymuje karty pracy przedstawiające poznane instrumenty muzyczne, </w:t>
      </w:r>
      <w:proofErr w:type="spellStart"/>
      <w:r w:rsidRPr="00B02581">
        <w:t>następnie</w:t>
      </w:r>
      <w:proofErr w:type="spellEnd"/>
      <w:r w:rsidRPr="00B02581">
        <w:t xml:space="preserve"> zwracamy się do dzieci z poleceniem „</w:t>
      </w:r>
      <w:proofErr w:type="spellStart"/>
      <w:r w:rsidRPr="00B02581">
        <w:t>Find</w:t>
      </w:r>
      <w:proofErr w:type="spellEnd"/>
      <w:r w:rsidRPr="00B02581">
        <w:t xml:space="preserve"> </w:t>
      </w:r>
      <w:proofErr w:type="spellStart"/>
      <w:r w:rsidRPr="00B02581">
        <w:t>the</w:t>
      </w:r>
      <w:proofErr w:type="spellEnd"/>
      <w:r w:rsidRPr="00B02581">
        <w:t xml:space="preserve"> ….(tutaj pojawia się nazwa instrumentu)”. Zadaniem dzieci jest jak najszybsze odnalezienie instrumentu i wskazanie go palcem.</w:t>
      </w:r>
    </w:p>
    <w:p w:rsidR="00B02581" w:rsidRPr="00B02581" w:rsidRDefault="00B02581">
      <w:pPr>
        <w:rPr>
          <w:rFonts w:ascii="Times New Roman" w:hAnsi="Times New Roman" w:cs="Times New Roman"/>
          <w:sz w:val="24"/>
          <w:szCs w:val="24"/>
        </w:rPr>
      </w:pPr>
    </w:p>
    <w:p w:rsidR="00B02581" w:rsidRDefault="00B02581" w:rsidP="00B02581">
      <w:pPr>
        <w:pStyle w:val="NormalnyWeb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 w:rsidRPr="00B02581">
        <w:rPr>
          <w:rStyle w:val="Pogrubienie"/>
          <w:bdr w:val="none" w:sz="0" w:space="0" w:color="auto" w:frame="1"/>
        </w:rPr>
        <w:t xml:space="preserve">Do </w:t>
      </w:r>
      <w:proofErr w:type="spellStart"/>
      <w:r w:rsidRPr="00B02581">
        <w:rPr>
          <w:rStyle w:val="Pogrubienie"/>
          <w:bdr w:val="none" w:sz="0" w:space="0" w:color="auto" w:frame="1"/>
        </w:rPr>
        <w:t>you</w:t>
      </w:r>
      <w:proofErr w:type="spellEnd"/>
      <w:r w:rsidRPr="00B02581">
        <w:rPr>
          <w:rStyle w:val="Pogrubienie"/>
          <w:bdr w:val="none" w:sz="0" w:space="0" w:color="auto" w:frame="1"/>
        </w:rPr>
        <w:t xml:space="preserve"> </w:t>
      </w:r>
      <w:proofErr w:type="spellStart"/>
      <w:r w:rsidRPr="00B02581">
        <w:rPr>
          <w:rStyle w:val="Pogrubienie"/>
          <w:bdr w:val="none" w:sz="0" w:space="0" w:color="auto" w:frame="1"/>
        </w:rPr>
        <w:t>know</w:t>
      </w:r>
      <w:proofErr w:type="spellEnd"/>
      <w:r w:rsidRPr="00B02581">
        <w:rPr>
          <w:rStyle w:val="Pogrubienie"/>
          <w:bdr w:val="none" w:sz="0" w:space="0" w:color="auto" w:frame="1"/>
        </w:rPr>
        <w:t xml:space="preserve"> </w:t>
      </w:r>
      <w:proofErr w:type="spellStart"/>
      <w:r w:rsidRPr="00B02581">
        <w:rPr>
          <w:rStyle w:val="Pogrubienie"/>
          <w:bdr w:val="none" w:sz="0" w:space="0" w:color="auto" w:frame="1"/>
        </w:rPr>
        <w:t>this</w:t>
      </w:r>
      <w:proofErr w:type="spellEnd"/>
      <w:r w:rsidRPr="00B02581">
        <w:rPr>
          <w:rStyle w:val="Pogrubienie"/>
          <w:bdr w:val="none" w:sz="0" w:space="0" w:color="auto" w:frame="1"/>
        </w:rPr>
        <w:t xml:space="preserve"> instrument?</w:t>
      </w:r>
    </w:p>
    <w:p w:rsidR="004D4C17" w:rsidRPr="00B02581" w:rsidRDefault="004D4C17" w:rsidP="00B02581">
      <w:pPr>
        <w:pStyle w:val="NormalnyWeb"/>
        <w:shd w:val="clear" w:color="auto" w:fill="FFFFFF"/>
        <w:spacing w:before="0" w:beforeAutospacing="0" w:after="0" w:afterAutospacing="0" w:line="301" w:lineRule="atLeast"/>
        <w:jc w:val="center"/>
        <w:textAlignment w:val="baseline"/>
      </w:pPr>
    </w:p>
    <w:p w:rsidR="00B02581" w:rsidRPr="00B02581" w:rsidRDefault="00B02581" w:rsidP="00B02581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</w:pPr>
      <w:r w:rsidRPr="00B02581">
        <w:t>Zabawa słuchowa polegająca ona odgadnięciu nazwy instrumentu po jego brzmieniu.</w:t>
      </w:r>
    </w:p>
    <w:p w:rsidR="00B02581" w:rsidRDefault="00B02581" w:rsidP="00B02581">
      <w:pPr>
        <w:pStyle w:val="NormalnyWeb"/>
        <w:shd w:val="clear" w:color="auto" w:fill="FFFFFF"/>
        <w:spacing w:before="0" w:beforeAutospacing="0" w:after="0" w:afterAutospacing="0" w:line="301" w:lineRule="atLeast"/>
        <w:jc w:val="center"/>
        <w:textAlignment w:val="baseline"/>
        <w:rPr>
          <w:rStyle w:val="Pogrubienie"/>
          <w:bdr w:val="none" w:sz="0" w:space="0" w:color="auto" w:frame="1"/>
        </w:rPr>
      </w:pPr>
      <w:r w:rsidRPr="00B02581">
        <w:rPr>
          <w:rStyle w:val="Pogrubienie"/>
          <w:bdr w:val="none" w:sz="0" w:space="0" w:color="auto" w:frame="1"/>
        </w:rPr>
        <w:t>Skąd dochodzi dźwięk?</w:t>
      </w:r>
    </w:p>
    <w:p w:rsidR="004D4C17" w:rsidRPr="00B02581" w:rsidRDefault="004D4C17" w:rsidP="00B02581">
      <w:pPr>
        <w:pStyle w:val="NormalnyWeb"/>
        <w:shd w:val="clear" w:color="auto" w:fill="FFFFFF"/>
        <w:spacing w:before="0" w:beforeAutospacing="0" w:after="0" w:afterAutospacing="0" w:line="301" w:lineRule="atLeast"/>
        <w:jc w:val="center"/>
        <w:textAlignment w:val="baseline"/>
      </w:pPr>
    </w:p>
    <w:p w:rsidR="00B02581" w:rsidRDefault="00B02581" w:rsidP="00B02581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</w:pPr>
      <w:r w:rsidRPr="00B02581">
        <w:t>Dzieci siedzą w kole, zaś jedno z nich z zawiązanymi oczami w jego centrum. Wybrane dziecko wystukuje rytm na danym instrumencie, zaś osoba siedząca w środku musi odgadnąć skąd dochodził dźwięk.</w:t>
      </w:r>
    </w:p>
    <w:p w:rsidR="00B02581" w:rsidRDefault="00B02581" w:rsidP="00B02581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</w:pPr>
    </w:p>
    <w:p w:rsidR="00B02581" w:rsidRPr="00B02581" w:rsidRDefault="00B02581" w:rsidP="00B02581">
      <w:pPr>
        <w:pStyle w:val="NormalnyWeb"/>
        <w:shd w:val="clear" w:color="auto" w:fill="FFFFFF"/>
        <w:spacing w:before="0" w:beforeAutospacing="0" w:after="0" w:afterAutospacing="0" w:line="301" w:lineRule="atLeast"/>
        <w:jc w:val="center"/>
        <w:textAlignment w:val="baseline"/>
      </w:pPr>
      <w:r w:rsidRPr="00B02581">
        <w:rPr>
          <w:rStyle w:val="Pogrubienie"/>
          <w:bdr w:val="none" w:sz="0" w:space="0" w:color="auto" w:frame="1"/>
        </w:rPr>
        <w:t>Wprowadzanie słownictwa</w:t>
      </w:r>
    </w:p>
    <w:p w:rsidR="00B02581" w:rsidRPr="00B02581" w:rsidRDefault="00B02581" w:rsidP="00B02581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</w:pPr>
      <w:r w:rsidRPr="00B02581">
        <w:t xml:space="preserve">Podczas wprowadzania nowego słownictwa dzieci podają sobie </w:t>
      </w:r>
      <w:proofErr w:type="spellStart"/>
      <w:r w:rsidRPr="00B02581">
        <w:t>flashcards</w:t>
      </w:r>
      <w:proofErr w:type="spellEnd"/>
      <w:r w:rsidRPr="00B02581">
        <w:t xml:space="preserve"> z ręki do ręki powtarzając dane słowo na różne sposoby:</w:t>
      </w:r>
    </w:p>
    <w:p w:rsidR="00B02581" w:rsidRPr="00B02581" w:rsidRDefault="00B02581" w:rsidP="00B02581">
      <w:pPr>
        <w:pStyle w:val="NormalnyWeb"/>
        <w:shd w:val="clear" w:color="auto" w:fill="FFFFFF"/>
        <w:spacing w:before="0" w:beforeAutospacing="0" w:after="188" w:afterAutospacing="0" w:line="301" w:lineRule="atLeast"/>
        <w:textAlignment w:val="baseline"/>
      </w:pPr>
      <w:r>
        <w:t>-</w:t>
      </w:r>
      <w:proofErr w:type="spellStart"/>
      <w:r>
        <w:t>Quickly</w:t>
      </w:r>
      <w:proofErr w:type="spellEnd"/>
      <w:r>
        <w:t>- szybko</w:t>
      </w:r>
    </w:p>
    <w:p w:rsidR="00B02581" w:rsidRPr="00B02581" w:rsidRDefault="00B02581" w:rsidP="00B02581">
      <w:pPr>
        <w:pStyle w:val="NormalnyWeb"/>
        <w:shd w:val="clear" w:color="auto" w:fill="FFFFFF"/>
        <w:spacing w:before="0" w:beforeAutospacing="0" w:after="188" w:afterAutospacing="0" w:line="301" w:lineRule="atLeast"/>
        <w:textAlignment w:val="baseline"/>
      </w:pPr>
      <w:r>
        <w:t>-</w:t>
      </w:r>
      <w:proofErr w:type="spellStart"/>
      <w:r>
        <w:t>Slowly</w:t>
      </w:r>
      <w:proofErr w:type="spellEnd"/>
      <w:r>
        <w:t>- wolno</w:t>
      </w:r>
    </w:p>
    <w:p w:rsidR="00B02581" w:rsidRPr="00B02581" w:rsidRDefault="00B02581" w:rsidP="00B02581">
      <w:pPr>
        <w:pStyle w:val="NormalnyWeb"/>
        <w:shd w:val="clear" w:color="auto" w:fill="FFFFFF"/>
        <w:spacing w:before="0" w:beforeAutospacing="0" w:after="188" w:afterAutospacing="0" w:line="301" w:lineRule="atLeast"/>
        <w:textAlignment w:val="baseline"/>
      </w:pPr>
      <w:r>
        <w:t>-</w:t>
      </w:r>
      <w:proofErr w:type="spellStart"/>
      <w:r>
        <w:t>Q</w:t>
      </w:r>
      <w:r w:rsidRPr="00B02581">
        <w:t>uietly</w:t>
      </w:r>
      <w:proofErr w:type="spellEnd"/>
      <w:r>
        <w:t>- cicho</w:t>
      </w:r>
    </w:p>
    <w:p w:rsidR="00B02581" w:rsidRDefault="00B02581" w:rsidP="00B02581">
      <w:pPr>
        <w:pStyle w:val="NormalnyWeb"/>
        <w:shd w:val="clear" w:color="auto" w:fill="FFFFFF"/>
        <w:spacing w:before="0" w:beforeAutospacing="0" w:after="188" w:afterAutospacing="0" w:line="301" w:lineRule="atLeast"/>
        <w:textAlignment w:val="baseline"/>
      </w:pPr>
      <w:r>
        <w:t>-</w:t>
      </w:r>
      <w:proofErr w:type="spellStart"/>
      <w:r>
        <w:t>L</w:t>
      </w:r>
      <w:r w:rsidRPr="00B02581">
        <w:t>oudly</w:t>
      </w:r>
      <w:proofErr w:type="spellEnd"/>
      <w:r>
        <w:t>- głośno</w:t>
      </w:r>
    </w:p>
    <w:p w:rsidR="004D4C17" w:rsidRPr="00B02581" w:rsidRDefault="004D4C17" w:rsidP="00B02581">
      <w:pPr>
        <w:pStyle w:val="NormalnyWeb"/>
        <w:shd w:val="clear" w:color="auto" w:fill="FFFFFF"/>
        <w:spacing w:before="0" w:beforeAutospacing="0" w:after="188" w:afterAutospacing="0" w:line="301" w:lineRule="atLeast"/>
        <w:textAlignment w:val="baseline"/>
      </w:pPr>
    </w:p>
    <w:p w:rsidR="00B02581" w:rsidRPr="00B02581" w:rsidRDefault="00B02581" w:rsidP="00B02581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</w:pPr>
      <w:r w:rsidRPr="00B02581">
        <w:t>Ze starszymi dziećmi możemy zabawę urozmaicić prosząc aby powtarzały dane słowo np. robiąc śmieszną minę, podając sobie „parzącą” kartę i wiele innych sposobów.</w:t>
      </w:r>
    </w:p>
    <w:p w:rsidR="00B02581" w:rsidRDefault="00B02581" w:rsidP="00B02581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</w:pPr>
    </w:p>
    <w:p w:rsidR="00B02581" w:rsidRPr="004D4C17" w:rsidRDefault="00B02581" w:rsidP="004D4C17">
      <w:pPr>
        <w:pStyle w:val="HTML-wstpniesformatowany"/>
        <w:spacing w:line="540" w:lineRule="atLeast"/>
        <w:rPr>
          <w:rFonts w:ascii="inherit" w:hAnsi="inherit"/>
          <w:color w:val="222222"/>
          <w:sz w:val="24"/>
          <w:szCs w:val="24"/>
        </w:rPr>
      </w:pPr>
      <w:r w:rsidRPr="004D4C1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Na zakończenie piosenka utrwalająca określenia „</w:t>
      </w:r>
      <w:proofErr w:type="spellStart"/>
      <w:r w:rsidRPr="004D4C17">
        <w:rPr>
          <w:rFonts w:ascii="Times New Roman" w:hAnsi="Times New Roman" w:cs="Times New Roman"/>
          <w:sz w:val="24"/>
          <w:szCs w:val="24"/>
          <w:shd w:val="clear" w:color="auto" w:fill="FFFFFF"/>
        </w:rPr>
        <w:t>loud</w:t>
      </w:r>
      <w:proofErr w:type="spellEnd"/>
      <w:r w:rsidRPr="004D4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4D4C17">
        <w:rPr>
          <w:rFonts w:ascii="Times New Roman" w:hAnsi="Times New Roman" w:cs="Times New Roman"/>
          <w:sz w:val="24"/>
          <w:szCs w:val="24"/>
          <w:shd w:val="clear" w:color="auto" w:fill="FFFFFF"/>
        </w:rPr>
        <w:t>quiet</w:t>
      </w:r>
      <w:proofErr w:type="spellEnd"/>
      <w:r w:rsidRPr="004D4C17">
        <w:rPr>
          <w:rFonts w:ascii="Times New Roman" w:hAnsi="Times New Roman" w:cs="Times New Roman"/>
          <w:sz w:val="24"/>
          <w:szCs w:val="24"/>
          <w:shd w:val="clear" w:color="auto" w:fill="FFFFFF"/>
        </w:rPr>
        <w:t>”</w:t>
      </w:r>
      <w:r w:rsidRPr="004D4C17">
        <w:rPr>
          <w:sz w:val="24"/>
          <w:szCs w:val="24"/>
          <w:shd w:val="clear" w:color="auto" w:fill="FFFFFF"/>
        </w:rPr>
        <w:t>-</w:t>
      </w:r>
      <w:r w:rsidRPr="004D4C17">
        <w:rPr>
          <w:rFonts w:ascii="inherit" w:hAnsi="inherit"/>
          <w:color w:val="222222"/>
          <w:sz w:val="24"/>
          <w:szCs w:val="24"/>
        </w:rPr>
        <w:t xml:space="preserve"> </w:t>
      </w:r>
      <w:r w:rsidR="004D4C17" w:rsidRPr="004D4C17">
        <w:rPr>
          <w:rFonts w:ascii="inherit" w:hAnsi="inherit" w:hint="eastAsia"/>
          <w:color w:val="222222"/>
          <w:sz w:val="24"/>
          <w:szCs w:val="24"/>
        </w:rPr>
        <w:t>„</w:t>
      </w:r>
      <w:r w:rsidRPr="004D4C17">
        <w:rPr>
          <w:rFonts w:ascii="inherit" w:hAnsi="inherit"/>
          <w:color w:val="222222"/>
          <w:sz w:val="24"/>
          <w:szCs w:val="24"/>
        </w:rPr>
        <w:t>głośno-cicho</w:t>
      </w:r>
      <w:r w:rsidR="004D4C17">
        <w:rPr>
          <w:rFonts w:ascii="inherit" w:hAnsi="inherit"/>
          <w:color w:val="222222"/>
          <w:sz w:val="24"/>
          <w:szCs w:val="24"/>
        </w:rPr>
        <w:t>.</w:t>
      </w:r>
      <w:r w:rsidRPr="004D4C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Bardziej odporni na hałas mogą skusić się na wykorzystanie podczas śpiewu instrumentów muzycznych.</w:t>
      </w:r>
    </w:p>
    <w:p w:rsidR="00B02581" w:rsidRPr="00B02581" w:rsidRDefault="00B02581" w:rsidP="00B02581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</w:pPr>
    </w:p>
    <w:p w:rsidR="00B02581" w:rsidRDefault="004D4C17" w:rsidP="004D4C17">
      <w:pPr>
        <w:pStyle w:val="NormalnyWeb"/>
        <w:shd w:val="clear" w:color="auto" w:fill="FFFFFF"/>
        <w:spacing w:before="0" w:beforeAutospacing="0" w:after="188" w:afterAutospacing="0" w:line="301" w:lineRule="atLeast"/>
        <w:textAlignment w:val="baseline"/>
        <w:rPr>
          <w:color w:val="FF0000"/>
        </w:rPr>
      </w:pPr>
      <w:r w:rsidRPr="004D4C17">
        <w:rPr>
          <w:color w:val="FF0000"/>
        </w:rPr>
        <w:t>Link do piosenki:</w:t>
      </w:r>
    </w:p>
    <w:p w:rsidR="004D4C17" w:rsidRDefault="004D4C17" w:rsidP="004D4C17">
      <w:pPr>
        <w:pStyle w:val="NormalnyWeb"/>
        <w:shd w:val="clear" w:color="auto" w:fill="FFFFFF"/>
        <w:spacing w:before="0" w:beforeAutospacing="0" w:after="188" w:afterAutospacing="0" w:line="301" w:lineRule="atLeast"/>
        <w:textAlignment w:val="baseline"/>
        <w:rPr>
          <w:color w:val="FF0000"/>
        </w:rPr>
      </w:pPr>
      <w:hyperlink r:id="rId19" w:history="1">
        <w:r w:rsidRPr="00E82994">
          <w:rPr>
            <w:rStyle w:val="Hipercze"/>
          </w:rPr>
          <w:t>https://youtu.be/-xR5CXzxyMA</w:t>
        </w:r>
      </w:hyperlink>
    </w:p>
    <w:p w:rsidR="004D4C17" w:rsidRDefault="004D4C17" w:rsidP="004D4C17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  <w:rPr>
          <w:color w:val="FF3399"/>
          <w:sz w:val="36"/>
          <w:szCs w:val="36"/>
        </w:rPr>
      </w:pPr>
    </w:p>
    <w:p w:rsidR="004D4C17" w:rsidRPr="004D4C17" w:rsidRDefault="004D4C17" w:rsidP="004D4C17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  <w:rPr>
          <w:color w:val="FF3399"/>
          <w:sz w:val="36"/>
          <w:szCs w:val="36"/>
        </w:rPr>
      </w:pPr>
      <w:proofErr w:type="spellStart"/>
      <w:r w:rsidRPr="004D4C17">
        <w:rPr>
          <w:color w:val="FF3399"/>
          <w:sz w:val="36"/>
          <w:szCs w:val="36"/>
        </w:rPr>
        <w:t>Have</w:t>
      </w:r>
      <w:proofErr w:type="spellEnd"/>
      <w:r w:rsidRPr="004D4C17">
        <w:rPr>
          <w:color w:val="FF3399"/>
          <w:sz w:val="36"/>
          <w:szCs w:val="36"/>
        </w:rPr>
        <w:t xml:space="preserve"> </w:t>
      </w:r>
      <w:proofErr w:type="spellStart"/>
      <w:r w:rsidRPr="004D4C17">
        <w:rPr>
          <w:color w:val="FF3399"/>
          <w:sz w:val="36"/>
          <w:szCs w:val="36"/>
        </w:rPr>
        <w:t>fun</w:t>
      </w:r>
      <w:proofErr w:type="spellEnd"/>
      <w:r w:rsidRPr="004D4C17">
        <w:rPr>
          <w:color w:val="FF3399"/>
          <w:sz w:val="36"/>
          <w:szCs w:val="36"/>
        </w:rPr>
        <w:t xml:space="preserve"> and </w:t>
      </w:r>
      <w:proofErr w:type="spellStart"/>
      <w:r w:rsidRPr="004D4C17">
        <w:rPr>
          <w:color w:val="FF3399"/>
          <w:sz w:val="36"/>
          <w:szCs w:val="36"/>
        </w:rPr>
        <w:t>learn</w:t>
      </w:r>
      <w:proofErr w:type="spellEnd"/>
      <w:r w:rsidRPr="004D4C17">
        <w:rPr>
          <w:color w:val="FF3399"/>
          <w:sz w:val="36"/>
          <w:szCs w:val="36"/>
        </w:rPr>
        <w:sym w:font="Wingdings" w:char="F04A"/>
      </w:r>
    </w:p>
    <w:p w:rsidR="004D4C17" w:rsidRPr="004D4C17" w:rsidRDefault="004D4C17" w:rsidP="00B02581">
      <w:pPr>
        <w:pStyle w:val="NormalnyWeb"/>
        <w:shd w:val="clear" w:color="auto" w:fill="FFFFFF"/>
        <w:spacing w:before="0" w:beforeAutospacing="0" w:after="188" w:afterAutospacing="0" w:line="301" w:lineRule="atLeast"/>
        <w:jc w:val="center"/>
        <w:textAlignment w:val="baseline"/>
        <w:rPr>
          <w:color w:val="FF0000"/>
        </w:rPr>
      </w:pPr>
    </w:p>
    <w:p w:rsidR="00B02581" w:rsidRPr="004D4C17" w:rsidRDefault="004D4C17" w:rsidP="004D4C17">
      <w:pPr>
        <w:jc w:val="center"/>
        <w:rPr>
          <w:rFonts w:ascii="Times New Roman" w:hAnsi="Times New Roman" w:cs="Times New Roman"/>
          <w:color w:val="420222"/>
          <w:sz w:val="24"/>
          <w:szCs w:val="24"/>
        </w:rPr>
      </w:pPr>
      <w:r>
        <w:br/>
      </w:r>
    </w:p>
    <w:sectPr w:rsidR="00B02581" w:rsidRPr="004D4C17" w:rsidSect="009E32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CA1BEB"/>
    <w:rsid w:val="000379ED"/>
    <w:rsid w:val="004D4C17"/>
    <w:rsid w:val="007358C6"/>
    <w:rsid w:val="009E322F"/>
    <w:rsid w:val="00B02581"/>
    <w:rsid w:val="00CA1BEB"/>
    <w:rsid w:val="00EE5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322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A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has-text-color">
    <w:name w:val="has-text-color"/>
    <w:basedOn w:val="Normalny"/>
    <w:rsid w:val="00CA1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A1BEB"/>
    <w:rPr>
      <w:b/>
      <w:bCs/>
    </w:rPr>
  </w:style>
  <w:style w:type="character" w:styleId="Hipercze">
    <w:name w:val="Hyperlink"/>
    <w:basedOn w:val="Domylnaczcionkaakapitu"/>
    <w:uiPriority w:val="99"/>
    <w:unhideWhenUsed/>
    <w:rsid w:val="00CA1BE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A1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1BEB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EE56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EE5676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6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4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0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hyperlink" Target="https://youtu.be/at4CYbW9OgE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hyperlink" Target="https://youtu.be/ppuQF_2LqAw" TargetMode="External"/><Relationship Id="rId10" Type="http://schemas.openxmlformats.org/officeDocument/2006/relationships/image" Target="media/image7.jpeg"/><Relationship Id="rId19" Type="http://schemas.openxmlformats.org/officeDocument/2006/relationships/hyperlink" Target="https://youtu.be/-xR5CXzxyMA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 wybraniec</dc:creator>
  <cp:lastModifiedBy>gosia wybraniec</cp:lastModifiedBy>
  <cp:revision>2</cp:revision>
  <dcterms:created xsi:type="dcterms:W3CDTF">2020-05-11T08:43:00Z</dcterms:created>
  <dcterms:modified xsi:type="dcterms:W3CDTF">2020-05-11T09:45:00Z</dcterms:modified>
</cp:coreProperties>
</file>