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8D" w:rsidRPr="00D2138E" w:rsidRDefault="00862C8D" w:rsidP="00862C8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iCs/>
          <w:color w:val="FF0000"/>
          <w:bdr w:val="none" w:sz="0" w:space="0" w:color="auto" w:frame="1"/>
        </w:rPr>
      </w:pPr>
      <w:r w:rsidRPr="00D2138E">
        <w:rPr>
          <w:rStyle w:val="Pogrubienie"/>
          <w:iCs/>
          <w:color w:val="FF0000"/>
          <w:bdr w:val="none" w:sz="0" w:space="0" w:color="auto" w:frame="1"/>
        </w:rPr>
        <w:t xml:space="preserve">Dzień dobry Rodzice i Kochane Przedszkolaki </w:t>
      </w:r>
      <w:r w:rsidRPr="00D2138E">
        <w:rPr>
          <w:rStyle w:val="Pogrubienie"/>
          <w:iCs/>
          <w:color w:val="FF0000"/>
          <w:bdr w:val="none" w:sz="0" w:space="0" w:color="auto" w:frame="1"/>
        </w:rPr>
        <w:sym w:font="Wingdings" w:char="F04A"/>
      </w:r>
    </w:p>
    <w:p w:rsidR="00862C8D" w:rsidRPr="00862C8D" w:rsidRDefault="00FC11DB" w:rsidP="00862C8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>
        <w:rPr>
          <w:rStyle w:val="Pogrubienie"/>
          <w:iCs/>
          <w:color w:val="666699"/>
          <w:bdr w:val="none" w:sz="0" w:space="0" w:color="auto" w:frame="1"/>
        </w:rPr>
        <w:t>W tym  tygodniu zapraszam</w:t>
      </w:r>
      <w:r w:rsidR="00862C8D" w:rsidRPr="00862C8D">
        <w:rPr>
          <w:rStyle w:val="Pogrubienie"/>
          <w:iCs/>
          <w:color w:val="666699"/>
          <w:bdr w:val="none" w:sz="0" w:space="0" w:color="auto" w:frame="1"/>
        </w:rPr>
        <w:t xml:space="preserve"> Was do krainy muzyki.</w:t>
      </w:r>
    </w:p>
    <w:p w:rsidR="00862C8D" w:rsidRPr="00FC11DB" w:rsidRDefault="00862C8D" w:rsidP="00862C8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B050"/>
        </w:rPr>
      </w:pPr>
      <w:r w:rsidRPr="00FC11DB">
        <w:rPr>
          <w:rStyle w:val="Uwydatnienie"/>
          <w:b/>
          <w:bCs/>
          <w:i w:val="0"/>
          <w:color w:val="00B050"/>
          <w:bdr w:val="none" w:sz="0" w:space="0" w:color="auto" w:frame="1"/>
        </w:rPr>
        <w:t>Poniedziałek</w:t>
      </w:r>
      <w:r w:rsidR="00FC11DB" w:rsidRPr="00FC11DB">
        <w:rPr>
          <w:rStyle w:val="Uwydatnienie"/>
          <w:b/>
          <w:bCs/>
          <w:i w:val="0"/>
          <w:color w:val="00B050"/>
          <w:bdr w:val="none" w:sz="0" w:space="0" w:color="auto" w:frame="1"/>
        </w:rPr>
        <w:t>-</w:t>
      </w:r>
      <w:r w:rsidRPr="00FC11DB">
        <w:rPr>
          <w:rStyle w:val="Uwydatnienie"/>
          <w:b/>
          <w:bCs/>
          <w:i w:val="0"/>
          <w:color w:val="00B050"/>
          <w:bdr w:val="none" w:sz="0" w:space="0" w:color="auto" w:frame="1"/>
        </w:rPr>
        <w:t>  11.05.2020</w:t>
      </w:r>
      <w:r w:rsidR="00FC11DB" w:rsidRPr="00FC11DB">
        <w:rPr>
          <w:rStyle w:val="Uwydatnienie"/>
          <w:b/>
          <w:bCs/>
          <w:i w:val="0"/>
          <w:color w:val="00B050"/>
          <w:bdr w:val="none" w:sz="0" w:space="0" w:color="auto" w:frame="1"/>
        </w:rPr>
        <w:t>r.</w:t>
      </w:r>
    </w:p>
    <w:p w:rsidR="00862C8D" w:rsidRDefault="00862C8D" w:rsidP="00862C8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</w:rPr>
      </w:pPr>
    </w:p>
    <w:p w:rsidR="00862C8D" w:rsidRDefault="00862C8D" w:rsidP="003F05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</w:rPr>
      </w:pPr>
    </w:p>
    <w:p w:rsidR="00862C8D" w:rsidRDefault="00862C8D" w:rsidP="003F05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</w:rPr>
      </w:pPr>
    </w:p>
    <w:p w:rsidR="00322415" w:rsidRPr="00322415" w:rsidRDefault="00D2138E" w:rsidP="003224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nasze zabawy zacznę</w:t>
      </w:r>
      <w:r w:rsidR="00322415"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zestawu ćwiczeń. Przy okazji dzieci poćwiczą rozbieranie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22415"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i ubieranie, jak na zajęciach gimnastycznych.</w:t>
      </w:r>
    </w:p>
    <w:p w:rsidR="00322415" w:rsidRPr="00322415" w:rsidRDefault="00322415" w:rsidP="003224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D21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„Ćwiczyć każdy może”: zestaw zabaw ruchowych</w:t>
      </w:r>
    </w:p>
    <w:p w:rsidR="00322415" w:rsidRPr="00322415" w:rsidRDefault="00322415" w:rsidP="00322415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elementami równowagi „Bocian”- dzieci kładą woreczek raz na prawym, raz na lewym kolanie; RR w bok- starają się utrzymać równowagę.</w:t>
      </w:r>
    </w:p>
    <w:p w:rsidR="00322415" w:rsidRPr="00322415" w:rsidRDefault="00322415" w:rsidP="00322415">
      <w:pPr>
        <w:numPr>
          <w:ilvl w:val="0"/>
          <w:numId w:val="8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  na czworakach „Lisek”- dzieci wkładają woreczek pod kolano, opierają dłonie o podłogę; poruszają się skacząc na jednej nodze.</w:t>
      </w: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mające problem z wykonaniem ćwiczenia- woreczek kładą na karku i chodzą na czworakach.</w:t>
      </w:r>
    </w:p>
    <w:p w:rsidR="00322415" w:rsidRPr="00322415" w:rsidRDefault="00322415" w:rsidP="00322415">
      <w:pPr>
        <w:numPr>
          <w:ilvl w:val="0"/>
          <w:numId w:val="9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„Broda”- dzieci siedzą na podłodze, w siadzie skrzyżnym, woreczek trzymają pod brodą- wyrzucają woreczek robiąc skłon w przód nie odrywając pośladków od podłogi.</w:t>
      </w:r>
    </w:p>
    <w:p w:rsidR="00322415" w:rsidRPr="00322415" w:rsidRDefault="00322415" w:rsidP="00322415">
      <w:pPr>
        <w:numPr>
          <w:ilvl w:val="0"/>
          <w:numId w:val="10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„Hop do góry”- dzieci siedzą na podłodze w siadzie skrzyżnym, podrzucają woreczek do góry i łapią go; kto potrafi- podrzuca i klaszcze w dłonie.</w:t>
      </w:r>
    </w:p>
    <w:p w:rsidR="00322415" w:rsidRPr="00322415" w:rsidRDefault="00322415" w:rsidP="00322415">
      <w:pPr>
        <w:numPr>
          <w:ilvl w:val="0"/>
          <w:numId w:val="10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„Mycie podłogi”- dzieci w siadzie klęcznym, dłonie na woreczku, który leży na podłodze. Dzieci przesuwają woreczek w przód i w tył, nie odrywając pośladków od pięt.</w:t>
      </w:r>
    </w:p>
    <w:p w:rsidR="00322415" w:rsidRPr="00322415" w:rsidRDefault="00322415" w:rsidP="00322415">
      <w:pPr>
        <w:numPr>
          <w:ilvl w:val="0"/>
          <w:numId w:val="10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„Mostek”- dzieci wykonują leżenie tyłem; woreczek trzymają w jednej ręce. Unoszą pośladki i przesuwają woreczek do drugiej ręki; opuszczają pośladki.</w:t>
      </w:r>
    </w:p>
    <w:p w:rsidR="00322415" w:rsidRPr="00322415" w:rsidRDefault="00322415" w:rsidP="00322415">
      <w:pPr>
        <w:numPr>
          <w:ilvl w:val="0"/>
          <w:numId w:val="10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rozwijająca twórcze myślenie „Pomyśl i zrób”</w:t>
      </w:r>
      <w:r w:rsidRP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otrzymują zadanie i wymyślają sposób jego wykonania, np.: na podłodze ma znaleźć się: woreczek i 1 noga; 2 nogi i 1 ręka; 1 ręka, 1 noga i woreczek; 2 ręce i 1 noga.</w:t>
      </w:r>
    </w:p>
    <w:p w:rsidR="00322415" w:rsidRPr="00D2138E" w:rsidRDefault="00322415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:rsidR="00322415" w:rsidRDefault="00322415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:rsidR="00322415" w:rsidRDefault="00322415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:rsidR="003F05E5" w:rsidRPr="00FC11DB" w:rsidRDefault="003F05E5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FC11DB">
        <w:rPr>
          <w:rStyle w:val="Pogrubienie"/>
          <w:bdr w:val="none" w:sz="0" w:space="0" w:color="auto" w:frame="1"/>
        </w:rPr>
        <w:t xml:space="preserve">Zadanie </w:t>
      </w:r>
      <w:r w:rsidR="00322415">
        <w:rPr>
          <w:rStyle w:val="Pogrubienie"/>
          <w:bdr w:val="none" w:sz="0" w:space="0" w:color="auto" w:frame="1"/>
        </w:rPr>
        <w:t>2</w:t>
      </w:r>
    </w:p>
    <w:p w:rsidR="003F05E5" w:rsidRPr="00FC11DB" w:rsidRDefault="00FC11DB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FC11DB">
        <w:t>Drodzy rodzice proszę Was</w:t>
      </w:r>
      <w:r w:rsidR="003F05E5" w:rsidRPr="00FC11DB">
        <w:t xml:space="preserve"> o przeczytanie</w:t>
      </w:r>
      <w:r>
        <w:t xml:space="preserve"> Waszym dzieciom</w:t>
      </w:r>
      <w:r w:rsidR="003F05E5" w:rsidRPr="00FC11DB">
        <w:t xml:space="preserve"> opowiadania. </w:t>
      </w:r>
      <w:r w:rsidRPr="00FC11DB">
        <w:t>Natomiast Was Kochane dzieci, proszę o odpowiedź</w:t>
      </w:r>
      <w:r w:rsidR="003F05E5" w:rsidRPr="00FC11DB">
        <w:t xml:space="preserve"> jakie instrumenty zostały w</w:t>
      </w:r>
      <w:r w:rsidRPr="00FC11DB">
        <w:t>ymienione w opowiadaniu. Możecie zobaczyć je</w:t>
      </w:r>
      <w:r w:rsidR="003F05E5" w:rsidRPr="00FC11DB">
        <w:t xml:space="preserve"> na obrazkach poniże</w:t>
      </w:r>
      <w:r w:rsidRPr="00FC11DB">
        <w:t>j jak one wyglądają. Jeżeli macie</w:t>
      </w:r>
      <w:r w:rsidR="003F05E5" w:rsidRPr="00FC11DB">
        <w:t xml:space="preserve"> możliwość posłuchaj</w:t>
      </w:r>
      <w:r w:rsidRPr="00FC11DB">
        <w:t>cie</w:t>
      </w:r>
      <w:r w:rsidR="003F05E5" w:rsidRPr="00FC11DB">
        <w:t xml:space="preserve"> na komputerze jakie dźwięki wydają.</w:t>
      </w:r>
    </w:p>
    <w:p w:rsidR="00FC11DB" w:rsidRPr="00FC11DB" w:rsidRDefault="00FC11DB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F05E5" w:rsidRPr="00FC11DB" w:rsidRDefault="003F05E5" w:rsidP="00FC11D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FC11DB">
        <w:rPr>
          <w:i/>
        </w:rPr>
        <w:t xml:space="preserve">Drodzy koledzy mieliśmy kiedyś w naszym przedszkolu magiczne instrumenty: talerze, tamburyn, dzwonki chromatyczne, kastaniety, marakasy, trójkąt, drewienka. Bardzo lubiliśmy na nich grać. Sprawiało nam to wiele radości. Lecz niestety nie dbaliśmy o nie uderzaliśmy w nie bardzo mocno, chcąc uzyskać jak najgłośniejsze dźwięki. Okazało się że nasze instrumenty nie czuły się z nami dobrze, taka gra była dla nich bolesna. Pewnego wieczora gdy nikogo nie było w przedszkolu instrumenty namówiły się wspólnie że przestaną dla nas grać za to że tak źle je traktujemy. Bardzo byliśmy smutni kiedy pani wyjęła z szafy instrumenty byśmy mogli na nich zagrać lecz okazało się że nie możemy wydobyć z nich żadnej muzyki. Zaczęliśmy się zastanawiać co zrobić by instrumenty grały? I wtedy nasza koleżanka Dominika zaczęła delikatnie uderzać w trójkąt z którego wydostały się piękne dźwięki, okazało się że nasze instrumenty lubiły, gdy grano na nich delikatnie, lekko. Wydawały wtedy prześliczne, czyste dźwięki. Od tej pory gramy muzykę tak jak należy i dzięki temu staliśmy się małymi prawdziwymi muzykami. Życzymy Wam tego samego. Pozdrawiamy serdecznie koledzy </w:t>
      </w:r>
      <w:r w:rsidR="00FC11DB">
        <w:rPr>
          <w:i/>
        </w:rPr>
        <w:t xml:space="preserve">                      </w:t>
      </w:r>
      <w:r w:rsidRPr="00FC11DB">
        <w:rPr>
          <w:i/>
        </w:rPr>
        <w:t>z przedszkola.</w:t>
      </w:r>
    </w:p>
    <w:p w:rsidR="003F05E5" w:rsidRDefault="003F05E5" w:rsidP="003F05E5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F05E5" w:rsidRDefault="003F05E5" w:rsidP="003F05E5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27730" cy="2568271"/>
            <wp:effectExtent l="19050" t="0" r="1120" b="0"/>
            <wp:docPr id="1" name="Obraz 1" descr="https://przedszkole19.glogow.pl/wp-content/gallery/kastaniety/large_kastaniety-bubinga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kastaniety/large_kastaniety-bubinga-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11" cy="25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E5" w:rsidRDefault="003F05E5" w:rsidP="003F05E5">
      <w:pPr>
        <w:jc w:val="both"/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>KASTANIETY</w:t>
      </w:r>
    </w:p>
    <w:p w:rsidR="00862C8D" w:rsidRDefault="00862C8D" w:rsidP="003F05E5">
      <w:pPr>
        <w:jc w:val="both"/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862C8D" w:rsidRDefault="00862C8D" w:rsidP="003F05E5">
      <w:pPr>
        <w:jc w:val="both"/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3F05E5" w:rsidRDefault="003F05E5" w:rsidP="003F05E5">
      <w:pPr>
        <w:jc w:val="center"/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>DZWONKI CHROMATYCZNE</w:t>
      </w:r>
      <w:r>
        <w:rPr>
          <w:noProof/>
          <w:lang w:eastAsia="pl-PL"/>
        </w:rPr>
        <w:drawing>
          <wp:inline distT="0" distB="0" distL="0" distR="0">
            <wp:extent cx="2308425" cy="1383946"/>
            <wp:effectExtent l="19050" t="0" r="0" b="0"/>
            <wp:docPr id="4" name="Obraz 4" descr="https://przedszkole19.glogow.pl/wp-content/gallery/dzwonkii/dzw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dzwonkii/dzwo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19" cy="13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E5" w:rsidRDefault="003F05E5" w:rsidP="003F05E5">
      <w:pPr>
        <w:jc w:val="center"/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3F05E5" w:rsidRDefault="003F05E5" w:rsidP="003F05E5">
      <w:pPr>
        <w:jc w:val="center"/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3F05E5" w:rsidRDefault="003F05E5" w:rsidP="003F05E5">
      <w:pPr>
        <w:jc w:val="center"/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3F05E5" w:rsidRDefault="003F05E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81773" cy="1655274"/>
            <wp:effectExtent l="19050" t="0" r="0" b="0"/>
            <wp:docPr id="7" name="Obraz 7" descr="https://przedszkole19.glogow.pl/wp-content/gallery/tamburyn/tambu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tamburyn/tambury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E5" w:rsidRDefault="003F05E5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                           TAMBURYN</w:t>
      </w:r>
    </w:p>
    <w:p w:rsidR="003F05E5" w:rsidRDefault="003F05E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51206" cy="2051094"/>
            <wp:effectExtent l="19050" t="0" r="0" b="0"/>
            <wp:docPr id="10" name="Obraz 10" descr="https://przedszkole19.glogow.pl/wp-content/gallery/marakasy/marak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marakasy/maraka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5" cy="205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E5" w:rsidRDefault="003F05E5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                                   MARAKASY</w:t>
      </w:r>
    </w:p>
    <w:p w:rsidR="003F05E5" w:rsidRDefault="003F05E5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3F05E5" w:rsidRDefault="003F05E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0564" cy="2520564"/>
            <wp:effectExtent l="19050" t="0" r="0" b="0"/>
            <wp:docPr id="13" name="Obraz 13" descr="https://przedszkole19.glogow.pl/wp-content/gallery/trojkat/troj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trojkat/trojka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14" cy="252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D" w:rsidRDefault="00862C8D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                            TRÓJKĄT</w:t>
      </w:r>
    </w:p>
    <w:p w:rsidR="00862C8D" w:rsidRDefault="00862C8D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862C8D" w:rsidRDefault="00862C8D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80522" cy="1699760"/>
            <wp:effectExtent l="19050" t="0" r="828" b="0"/>
            <wp:docPr id="16" name="Obraz 16" descr="https://przedszkole19.glogow.pl/wp-content/gallery/drewienka/drew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gallery/drewienka/drewie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57" cy="170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D" w:rsidRDefault="00862C8D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                          DREWIENKA</w:t>
      </w:r>
    </w:p>
    <w:p w:rsidR="00862C8D" w:rsidRDefault="00862C8D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862C8D" w:rsidRDefault="00862C8D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51873" cy="2451873"/>
            <wp:effectExtent l="19050" t="0" r="5577" b="0"/>
            <wp:docPr id="19" name="Obraz 19" descr="https://przedszkole19.glogow.pl/wp-content/gallery/talerze/talerze-perkusyjne-1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gallery/talerze/talerze-perkusyjne-15-c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94" cy="245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D" w:rsidRDefault="00862C8D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                             TALERZE</w:t>
      </w:r>
    </w:p>
    <w:p w:rsidR="00862C8D" w:rsidRDefault="00862C8D" w:rsidP="003F05E5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38E" w:rsidRDefault="00D2138E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2415" w:rsidRPr="00322415" w:rsidRDefault="00322415" w:rsidP="003F05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4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Zadanie 2</w:t>
      </w:r>
      <w:r w:rsidR="00D2138E">
        <w:rPr>
          <w:rFonts w:ascii="Times New Roman" w:hAnsi="Times New Roman" w:cs="Times New Roman"/>
          <w:sz w:val="24"/>
          <w:szCs w:val="24"/>
          <w:shd w:val="clear" w:color="auto" w:fill="FFFFFF"/>
        </w:rPr>
        <w:t>-Karta pracy</w:t>
      </w:r>
    </w:p>
    <w:p w:rsidR="00862C8D" w:rsidRDefault="00862C8D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22115" cy="5716905"/>
            <wp:effectExtent l="19050" t="0" r="6985" b="0"/>
            <wp:docPr id="22" name="Obraz 22" descr="https://przedszkole19.glogow.pl/wp-content/gallery/7475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19.glogow.pl/wp-content/gallery/7475/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Default="00322415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22415" w:rsidRPr="00322415" w:rsidRDefault="00322415" w:rsidP="003F05E5">
      <w:pPr>
        <w:rPr>
          <w:rFonts w:ascii="Times New Roman" w:hAnsi="Times New Roman" w:cs="Times New Roman"/>
          <w:sz w:val="24"/>
          <w:szCs w:val="24"/>
        </w:rPr>
      </w:pPr>
      <w:r w:rsidRPr="00322415">
        <w:rPr>
          <w:rFonts w:ascii="Times New Roman" w:hAnsi="Times New Roman" w:cs="Times New Roman"/>
          <w:sz w:val="24"/>
          <w:szCs w:val="24"/>
        </w:rPr>
        <w:lastRenderedPageBreak/>
        <w:t>Zadanie 3</w:t>
      </w:r>
      <w:r w:rsidR="00D2138E">
        <w:rPr>
          <w:rFonts w:ascii="Times New Roman" w:hAnsi="Times New Roman" w:cs="Times New Roman"/>
          <w:sz w:val="24"/>
          <w:szCs w:val="24"/>
        </w:rPr>
        <w:t>-Karta pracy</w:t>
      </w:r>
    </w:p>
    <w:p w:rsidR="00862C8D" w:rsidRDefault="00862C8D" w:rsidP="003F05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46245" cy="5716905"/>
            <wp:effectExtent l="19050" t="0" r="1905" b="0"/>
            <wp:docPr id="25" name="Obraz 25" descr="https://przedszkole19.glogow.pl/wp-content/gallery/7475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zedszkole19.glogow.pl/wp-content/gallery/7475/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Pr="00322415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7030A0"/>
          <w:bdr w:val="none" w:sz="0" w:space="0" w:color="auto" w:frame="1"/>
        </w:rPr>
      </w:pPr>
    </w:p>
    <w:p w:rsidR="00322415" w:rsidRPr="00322415" w:rsidRDefault="00322415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ZABAWY RUCHOWE Z GAZETAMI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„Wokół gazety” – marsz wokół gazety, na przerwę (uderzenie w bębenek) zatrzymujemy się </w:t>
      </w:r>
      <w:r w:rsid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i kucamy na gazecie.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Przeskoki nad gazetą (obunóż, jednonóż).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Siad klęczny – gazeta leży przed dzieckiem. Dłonie oparte na gazecie – przesuwanie gazety (do przodu, do tyłu), powrót do pozycji wejściowej.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C11DB" w:rsidRPr="00FC11DB" w:rsidRDefault="00FC11DB" w:rsidP="00FC11DB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„Rolki” – Kartony ułożone pod stopami, naśladujemy jazdę na rolkach.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„Jazda na gazecie” – (siad na gazecie lub kartce A4, </w:t>
      </w:r>
      <w:proofErr w:type="spellStart"/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odpychanienie</w:t>
      </w:r>
      <w:proofErr w:type="spellEnd"/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kończynami dolnymi </w:t>
      </w:r>
      <w:r w:rsidR="00322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i górnymi).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numPr>
          <w:ilvl w:val="0"/>
          <w:numId w:val="6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Zgniatanie gazety w kulkę.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ZABAWY Z TOREBKAMI FOLIOWYMI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Przygotujcie kilka torebek foliowych, a później…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Dmuchnijcie na torebkę umieszczoną na dłoni.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</w:t>
      </w:r>
      <w:proofErr w:type="spellStart"/>
      <w:r w:rsidRPr="00322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Poszeleszczcie</w:t>
      </w:r>
      <w:proofErr w:type="spellEnd"/>
      <w:r w:rsidRPr="00322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torebką, przysuwając ją do ucha.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Podrzućcie torebkę do góry i obserwujcie, jak spada.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Zgniećcie torebkę w małą kulkę i celujcie do kosza.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1DB" w:rsidRPr="00FC11DB" w:rsidRDefault="00FC11DB" w:rsidP="00FC1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DB">
        <w:rPr>
          <w:rFonts w:ascii="Times New Roman" w:eastAsia="Times New Roman" w:hAnsi="Times New Roman" w:cs="Times New Roman"/>
          <w:sz w:val="24"/>
          <w:szCs w:val="24"/>
          <w:lang w:eastAsia="pl-PL"/>
        </w:rPr>
        <w:t> „Czapeczka” – marsz z gazetą na głowie, tak aby nie upadła.</w:t>
      </w: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C11DB" w:rsidRDefault="00FC11DB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2138E" w:rsidRDefault="00D2138E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862C8D" w:rsidRPr="00862C8D" w:rsidRDefault="00862C8D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62C8D">
        <w:rPr>
          <w:rStyle w:val="Pogrubienie"/>
          <w:bdr w:val="none" w:sz="0" w:space="0" w:color="auto" w:frame="1"/>
        </w:rPr>
        <w:lastRenderedPageBreak/>
        <w:t xml:space="preserve">Zadanie </w:t>
      </w:r>
      <w:r w:rsidR="00322415">
        <w:rPr>
          <w:rStyle w:val="Pogrubienie"/>
          <w:bdr w:val="none" w:sz="0" w:space="0" w:color="auto" w:frame="1"/>
        </w:rPr>
        <w:t>5</w:t>
      </w:r>
    </w:p>
    <w:p w:rsidR="00862C8D" w:rsidRDefault="00862C8D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62C8D">
        <w:t xml:space="preserve">Wykonaj karty pracy </w:t>
      </w:r>
    </w:p>
    <w:p w:rsidR="00862C8D" w:rsidRPr="00862C8D" w:rsidRDefault="00862C8D" w:rsidP="00862C8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62C8D" w:rsidRDefault="00862C8D" w:rsidP="003F05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30370" cy="5716905"/>
            <wp:effectExtent l="19050" t="0" r="0" b="0"/>
            <wp:docPr id="28" name="Obraz 28" descr="https://przedszkole19.glogow.pl/wp-content/gallery/2425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zedszkole19.glogow.pl/wp-content/gallery/2425/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D" w:rsidRDefault="00862C8D" w:rsidP="003F05E5">
      <w:pPr>
        <w:rPr>
          <w:rFonts w:ascii="Times New Roman" w:hAnsi="Times New Roman" w:cs="Times New Roman"/>
          <w:sz w:val="24"/>
          <w:szCs w:val="24"/>
        </w:rPr>
      </w:pPr>
    </w:p>
    <w:p w:rsidR="00862C8D" w:rsidRDefault="00862C8D" w:rsidP="003F05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14495" cy="5716905"/>
            <wp:effectExtent l="19050" t="0" r="0" b="0"/>
            <wp:docPr id="31" name="Obraz 31" descr="https://przedszkole19.glogow.pl/wp-content/gallery/2425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zedszkole19.glogow.pl/wp-content/gallery/2425/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D" w:rsidRPr="00862C8D" w:rsidRDefault="00862C8D" w:rsidP="003F05E5">
      <w:pPr>
        <w:rPr>
          <w:rFonts w:ascii="Times New Roman" w:hAnsi="Times New Roman" w:cs="Times New Roman"/>
          <w:sz w:val="24"/>
          <w:szCs w:val="24"/>
        </w:rPr>
      </w:pPr>
    </w:p>
    <w:sectPr w:rsidR="00862C8D" w:rsidRPr="00862C8D" w:rsidSect="006C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F76"/>
    <w:multiLevelType w:val="multilevel"/>
    <w:tmpl w:val="C15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02BC"/>
    <w:multiLevelType w:val="multilevel"/>
    <w:tmpl w:val="356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C07AB"/>
    <w:multiLevelType w:val="multilevel"/>
    <w:tmpl w:val="C09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90EB7"/>
    <w:multiLevelType w:val="multilevel"/>
    <w:tmpl w:val="7F8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1668"/>
    <w:multiLevelType w:val="multilevel"/>
    <w:tmpl w:val="8A3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72FAF"/>
    <w:multiLevelType w:val="multilevel"/>
    <w:tmpl w:val="116C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D17C6"/>
    <w:multiLevelType w:val="multilevel"/>
    <w:tmpl w:val="965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C41D8"/>
    <w:multiLevelType w:val="multilevel"/>
    <w:tmpl w:val="963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34EB2"/>
    <w:multiLevelType w:val="multilevel"/>
    <w:tmpl w:val="A80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602C9"/>
    <w:multiLevelType w:val="multilevel"/>
    <w:tmpl w:val="29D64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05E5"/>
    <w:rsid w:val="00322415"/>
    <w:rsid w:val="003F05E5"/>
    <w:rsid w:val="006C669C"/>
    <w:rsid w:val="00862C8D"/>
    <w:rsid w:val="00D2138E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05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5E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2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2020-05-11T07:45:00Z</dcterms:created>
  <dcterms:modified xsi:type="dcterms:W3CDTF">2020-05-11T08:31:00Z</dcterms:modified>
</cp:coreProperties>
</file>