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D" w:rsidRDefault="003227B1">
      <w:pPr>
        <w:rPr>
          <w:rStyle w:val="Pogrubienie"/>
          <w:rFonts w:ascii="Times New Roman" w:hAnsi="Times New Roman" w:cs="Times New Roman"/>
          <w:color w:val="00B05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B050"/>
          <w:sz w:val="36"/>
          <w:szCs w:val="36"/>
          <w:bdr w:val="none" w:sz="0" w:space="0" w:color="auto" w:frame="1"/>
          <w:shd w:val="clear" w:color="auto" w:fill="FFFFFF"/>
        </w:rPr>
        <w:t xml:space="preserve">          </w:t>
      </w:r>
      <w:r w:rsidRPr="003227B1">
        <w:rPr>
          <w:rStyle w:val="Pogrubienie"/>
          <w:rFonts w:ascii="Times New Roman" w:hAnsi="Times New Roman" w:cs="Times New Roman"/>
          <w:color w:val="00B050"/>
          <w:sz w:val="36"/>
          <w:szCs w:val="36"/>
          <w:bdr w:val="none" w:sz="0" w:space="0" w:color="auto" w:frame="1"/>
          <w:shd w:val="clear" w:color="auto" w:fill="FFFFFF"/>
        </w:rPr>
        <w:t>Kącik z pomysłami zabaw dla dzieci w domu.</w:t>
      </w:r>
    </w:p>
    <w:p w:rsidR="003227B1" w:rsidRPr="003227B1" w:rsidRDefault="003227B1">
      <w:pPr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1549" cy="8396577"/>
            <wp:effectExtent l="19050" t="0" r="0" b="0"/>
            <wp:docPr id="1" name="Obraz 1" descr="https://rodzicowo.pl/artykuly/wp-content/uploads/2020/03/100-pomys%C5%82%C3%B3w-na-zabaw%C4%99-683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dzicowo.pl/artykuly/wp-content/uploads/2020/03/100-pomys%C5%82%C3%B3w-na-zabaw%C4%99-683x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7B1" w:rsidRPr="003227B1" w:rsidSect="00F4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227B1"/>
    <w:rsid w:val="003227B1"/>
    <w:rsid w:val="00F4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27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48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2020-04-30T11:50:00Z</dcterms:created>
  <dcterms:modified xsi:type="dcterms:W3CDTF">2020-04-30T11:52:00Z</dcterms:modified>
</cp:coreProperties>
</file>