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9" w:rsidRDefault="0081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Bań</w:t>
      </w:r>
      <w:r w:rsidRPr="008125F2">
        <w:rPr>
          <w:rFonts w:ascii="Arial" w:hAnsi="Arial" w:cs="Arial"/>
          <w:b/>
          <w:i/>
          <w:sz w:val="24"/>
          <w:szCs w:val="24"/>
        </w:rPr>
        <w:t>ki mydlane</w:t>
      </w:r>
      <w:r w:rsidRPr="008125F2">
        <w:rPr>
          <w:rFonts w:ascii="Arial" w:hAnsi="Arial" w:cs="Arial"/>
          <w:sz w:val="24"/>
          <w:szCs w:val="24"/>
        </w:rPr>
        <w:t xml:space="preserve"> – przepis z telewizji</w:t>
      </w:r>
    </w:p>
    <w:p w:rsidR="008125F2" w:rsidRDefault="0081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litr wody – ¾ l ciepłej; ¼ zimnej</w:t>
      </w:r>
    </w:p>
    <w:p w:rsidR="008125F2" w:rsidRDefault="0081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zimnej wody wsypujemy 3 łyżki kleju do tapet – rozmieszać</w:t>
      </w:r>
    </w:p>
    <w:p w:rsidR="008125F2" w:rsidRPr="008125F2" w:rsidRDefault="0081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Dodajemy 250-300ml płynu do naczyń – gęsty musi być, następnie dodać trochę ciepłej wody  i wymieszać. Dodać glicerynę 50ml i 2 łyżki cukru pudru, resztę ciepłej wody i wymieszać. </w:t>
      </w:r>
    </w:p>
    <w:sectPr w:rsidR="008125F2" w:rsidRPr="008125F2" w:rsidSect="00E6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5F2"/>
    <w:rsid w:val="008125F2"/>
    <w:rsid w:val="00E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2020-05-17T10:47:00Z</dcterms:created>
  <dcterms:modified xsi:type="dcterms:W3CDTF">2020-05-17T10:54:00Z</dcterms:modified>
</cp:coreProperties>
</file>