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>„Ptak czy ssak?” – kwiz. Nauczyciel wcześniej przygotowuje zestaw zagadek dotyczących ptaków i ssaków, korzystając z wyborów zagadek lub gier edukacyjnych (np. z „Nowych zagadek Smoka Obiboka”, „Quizu zoologicznego”). Wszystkie dzieci siedzą na podłodze, nauczyciel czyta zagadki. Dziecko, które prawidłowo odgadło zagadkę, dostaje punkt, czyli karteczkę z tą zagadką. Troje dzieci z największą liczbą punktów zbiera karteczki kolegów i układa je na dwie kupki – na jednej ptaki, na drugiej ssaki. Pozostałe dzieci sprawdzają, czy koledzy prawidłowo wykonali zadanie. Przykłady zagadek:</w:t>
      </w:r>
    </w:p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 xml:space="preserve">Gdy ten zwierz we wściekłość wpada, grozę budzi sporą. </w:t>
      </w:r>
      <w:r w:rsidRPr="00D73285">
        <w:rPr>
          <w:rFonts w:ascii="Arial" w:hAnsi="Arial" w:cs="Arial"/>
          <w:sz w:val="24"/>
          <w:szCs w:val="24"/>
        </w:rPr>
        <w:br/>
        <w:t>Drażnią go torreadorzy i czerwony kolor. (byk)</w:t>
      </w:r>
    </w:p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 xml:space="preserve">Ten prawdziwy na śniadanie wychodzi na łąkę. </w:t>
      </w:r>
      <w:r w:rsidRPr="00D73285">
        <w:rPr>
          <w:rFonts w:ascii="Arial" w:hAnsi="Arial" w:cs="Arial"/>
          <w:sz w:val="24"/>
          <w:szCs w:val="24"/>
        </w:rPr>
        <w:br/>
        <w:t>Ten cukrowy raz do roku ozdabia święconkę. (baranek)</w:t>
      </w:r>
    </w:p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 xml:space="preserve">W bajce pod babci pierzynę dał nurka, </w:t>
      </w:r>
      <w:r w:rsidRPr="00D73285">
        <w:rPr>
          <w:rFonts w:ascii="Arial" w:hAnsi="Arial" w:cs="Arial"/>
          <w:sz w:val="24"/>
          <w:szCs w:val="24"/>
        </w:rPr>
        <w:br/>
        <w:t>by Czerwonego przestraszyć Kapturka. (wilk)</w:t>
      </w:r>
    </w:p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>Trzeba najpierw ją wydoić, drodzy moi,</w:t>
      </w:r>
      <w:r w:rsidRPr="00D73285">
        <w:rPr>
          <w:rFonts w:ascii="Arial" w:hAnsi="Arial" w:cs="Arial"/>
          <w:sz w:val="24"/>
          <w:szCs w:val="24"/>
        </w:rPr>
        <w:br/>
        <w:t xml:space="preserve"> by apetyt nasz na mleko zaspokoić. (krowa)</w:t>
      </w:r>
    </w:p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 xml:space="preserve">Jest mniejszy od gołębia i zamiast gruchać – ćwierka. </w:t>
      </w:r>
      <w:r w:rsidRPr="00D73285">
        <w:rPr>
          <w:rFonts w:ascii="Arial" w:hAnsi="Arial" w:cs="Arial"/>
          <w:sz w:val="24"/>
          <w:szCs w:val="24"/>
        </w:rPr>
        <w:br/>
        <w:t>Czasami z parapetu przez okno na nas zerka. (wróbel)</w:t>
      </w:r>
    </w:p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>Jaki to ptak, zgodnie z obyczajem starym,</w:t>
      </w:r>
      <w:r w:rsidRPr="00D73285">
        <w:rPr>
          <w:rFonts w:ascii="Arial" w:hAnsi="Arial" w:cs="Arial"/>
          <w:sz w:val="24"/>
          <w:szCs w:val="24"/>
        </w:rPr>
        <w:br/>
        <w:t xml:space="preserve"> zdobi polskie monety i polskie sztandary? (orzeł)</w:t>
      </w:r>
    </w:p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 xml:space="preserve">Na długiej białej szyi głowę zadziera w górę, dumna, </w:t>
      </w:r>
      <w:r w:rsidRPr="00D73285">
        <w:rPr>
          <w:rFonts w:ascii="Arial" w:hAnsi="Arial" w:cs="Arial"/>
          <w:sz w:val="24"/>
          <w:szCs w:val="24"/>
        </w:rPr>
        <w:br/>
        <w:t>że przed wiekami książki pisano jej piórem. (gęś)</w:t>
      </w:r>
    </w:p>
    <w:p w:rsidR="00D73285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>Przy jego wadze i wielkości marnie wygląda gęś i kura.</w:t>
      </w:r>
      <w:r w:rsidRPr="00D73285">
        <w:rPr>
          <w:rFonts w:ascii="Arial" w:hAnsi="Arial" w:cs="Arial"/>
          <w:sz w:val="24"/>
          <w:szCs w:val="24"/>
        </w:rPr>
        <w:br/>
        <w:t xml:space="preserve"> Gdy go czerwony kolor złości, gulgocze oraz stroszy pióra. (indyk)</w:t>
      </w:r>
    </w:p>
    <w:p w:rsidR="00D525E6" w:rsidRPr="00D73285" w:rsidRDefault="00D73285" w:rsidP="00D73285">
      <w:pPr>
        <w:rPr>
          <w:rFonts w:ascii="Arial" w:hAnsi="Arial" w:cs="Arial"/>
          <w:sz w:val="24"/>
          <w:szCs w:val="24"/>
        </w:rPr>
      </w:pPr>
      <w:r w:rsidRPr="00D73285">
        <w:rPr>
          <w:rFonts w:ascii="Arial" w:hAnsi="Arial" w:cs="Arial"/>
          <w:sz w:val="24"/>
          <w:szCs w:val="24"/>
        </w:rPr>
        <w:t>Nauczyciel może też sam ułożyć kilka zagadek</w:t>
      </w:r>
      <w:r w:rsidRPr="00D73285">
        <w:rPr>
          <w:rFonts w:ascii="Arial" w:hAnsi="Arial" w:cs="Arial"/>
          <w:sz w:val="24"/>
          <w:szCs w:val="24"/>
        </w:rPr>
        <w:br/>
        <w:t xml:space="preserve"> Przed rozpoczęciem zabawy należy wyjaśnić dzieciom nowe słowo: ssak.</w:t>
      </w:r>
    </w:p>
    <w:sectPr w:rsidR="00D525E6" w:rsidRPr="00D7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3285"/>
    <w:rsid w:val="00D525E6"/>
    <w:rsid w:val="00D7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2020-04-03T14:50:00Z</dcterms:created>
  <dcterms:modified xsi:type="dcterms:W3CDTF">2020-04-03T14:53:00Z</dcterms:modified>
</cp:coreProperties>
</file>